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3423" w:rsidRDefault="00FD34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c"/>
        <w:tblW w:w="16020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1230"/>
        <w:gridCol w:w="1905"/>
        <w:gridCol w:w="1740"/>
        <w:gridCol w:w="1350"/>
        <w:gridCol w:w="1125"/>
        <w:gridCol w:w="1065"/>
        <w:gridCol w:w="1260"/>
        <w:gridCol w:w="1500"/>
        <w:gridCol w:w="1065"/>
        <w:gridCol w:w="1485"/>
        <w:gridCol w:w="1515"/>
      </w:tblGrid>
      <w:tr w:rsidR="00FD3423">
        <w:trPr>
          <w:trHeight w:val="280"/>
        </w:trPr>
        <w:tc>
          <w:tcPr>
            <w:tcW w:w="780" w:type="dxa"/>
            <w:shd w:val="clear" w:color="auto" w:fill="BFBFBF"/>
          </w:tcPr>
          <w:p w:rsidR="00FD3423" w:rsidRDefault="000B5ACA">
            <w:r>
              <w:t>YR1/2</w:t>
            </w:r>
          </w:p>
        </w:tc>
        <w:tc>
          <w:tcPr>
            <w:tcW w:w="15240" w:type="dxa"/>
            <w:gridSpan w:val="11"/>
            <w:shd w:val="clear" w:color="auto" w:fill="BFBFBF"/>
          </w:tcPr>
          <w:p w:rsidR="00FD3423" w:rsidRDefault="000B5ACA">
            <w:r>
              <w:t>Curriculum overview – Year 1 of Rolling Programme</w:t>
            </w:r>
          </w:p>
        </w:tc>
      </w:tr>
      <w:tr w:rsidR="00FD3423">
        <w:trPr>
          <w:trHeight w:val="280"/>
        </w:trPr>
        <w:tc>
          <w:tcPr>
            <w:tcW w:w="780" w:type="dxa"/>
            <w:shd w:val="clear" w:color="auto" w:fill="BFBFBF"/>
          </w:tcPr>
          <w:p w:rsidR="00FD3423" w:rsidRDefault="00FD3423"/>
        </w:tc>
        <w:tc>
          <w:tcPr>
            <w:tcW w:w="1230" w:type="dxa"/>
            <w:shd w:val="clear" w:color="auto" w:fill="FFFFFF"/>
          </w:tcPr>
          <w:p w:rsidR="00FD3423" w:rsidRDefault="000B5ACA">
            <w:r>
              <w:t>Topic</w:t>
            </w:r>
          </w:p>
        </w:tc>
        <w:tc>
          <w:tcPr>
            <w:tcW w:w="1905" w:type="dxa"/>
            <w:shd w:val="clear" w:color="auto" w:fill="FFFFFF"/>
          </w:tcPr>
          <w:p w:rsidR="00FD3423" w:rsidRDefault="000B5ACA">
            <w:r>
              <w:t xml:space="preserve">English </w:t>
            </w:r>
          </w:p>
          <w:p w:rsidR="00FD3423" w:rsidRDefault="000B5ACA">
            <w:r>
              <w:rPr>
                <w:color w:val="FF0000"/>
              </w:rPr>
              <w:t>F</w:t>
            </w:r>
            <w:r>
              <w:t xml:space="preserve"> </w:t>
            </w:r>
            <w:r>
              <w:rPr>
                <w:color w:val="0070C0"/>
              </w:rPr>
              <w:t>SPaG</w:t>
            </w:r>
            <w:r>
              <w:t xml:space="preserve"> </w:t>
            </w:r>
            <w:r>
              <w:rPr>
                <w:color w:val="00B050"/>
              </w:rPr>
              <w:t>NF</w:t>
            </w:r>
          </w:p>
        </w:tc>
        <w:tc>
          <w:tcPr>
            <w:tcW w:w="1740" w:type="dxa"/>
            <w:shd w:val="clear" w:color="auto" w:fill="FFFFFF"/>
          </w:tcPr>
          <w:p w:rsidR="00FD3423" w:rsidRDefault="000B5ACA">
            <w:r>
              <w:t>Maths</w:t>
            </w:r>
          </w:p>
        </w:tc>
        <w:tc>
          <w:tcPr>
            <w:tcW w:w="1350" w:type="dxa"/>
            <w:shd w:val="clear" w:color="auto" w:fill="FFFFFF"/>
          </w:tcPr>
          <w:p w:rsidR="00FD3423" w:rsidRDefault="000B5ACA">
            <w:r>
              <w:t>Science</w:t>
            </w:r>
          </w:p>
        </w:tc>
        <w:tc>
          <w:tcPr>
            <w:tcW w:w="1125" w:type="dxa"/>
            <w:shd w:val="clear" w:color="auto" w:fill="FFFFFF"/>
          </w:tcPr>
          <w:p w:rsidR="00FD3423" w:rsidRDefault="000B5ACA">
            <w:r>
              <w:t>Art/DT</w:t>
            </w:r>
          </w:p>
        </w:tc>
        <w:tc>
          <w:tcPr>
            <w:tcW w:w="1065" w:type="dxa"/>
            <w:shd w:val="clear" w:color="auto" w:fill="FFFFFF"/>
          </w:tcPr>
          <w:p w:rsidR="00FD3423" w:rsidRDefault="000B5ACA">
            <w:r>
              <w:t>PE</w:t>
            </w:r>
          </w:p>
        </w:tc>
        <w:tc>
          <w:tcPr>
            <w:tcW w:w="1260" w:type="dxa"/>
            <w:shd w:val="clear" w:color="auto" w:fill="FFFFFF"/>
          </w:tcPr>
          <w:p w:rsidR="00FD3423" w:rsidRDefault="000B5ACA">
            <w:r>
              <w:t>Humanities</w:t>
            </w:r>
          </w:p>
        </w:tc>
        <w:tc>
          <w:tcPr>
            <w:tcW w:w="1500" w:type="dxa"/>
            <w:shd w:val="clear" w:color="auto" w:fill="FFFFFF"/>
          </w:tcPr>
          <w:p w:rsidR="00FD3423" w:rsidRDefault="000B5ACA">
            <w:r>
              <w:t>Computing</w:t>
            </w:r>
          </w:p>
        </w:tc>
        <w:tc>
          <w:tcPr>
            <w:tcW w:w="1065" w:type="dxa"/>
          </w:tcPr>
          <w:p w:rsidR="00FD3423" w:rsidRDefault="000B5ACA">
            <w:r>
              <w:t>Music</w:t>
            </w:r>
          </w:p>
        </w:tc>
        <w:tc>
          <w:tcPr>
            <w:tcW w:w="1485" w:type="dxa"/>
          </w:tcPr>
          <w:p w:rsidR="00FD3423" w:rsidRDefault="000B5ACA">
            <w:r>
              <w:t>RE</w:t>
            </w:r>
          </w:p>
        </w:tc>
        <w:tc>
          <w:tcPr>
            <w:tcW w:w="1515" w:type="dxa"/>
          </w:tcPr>
          <w:p w:rsidR="00FD3423" w:rsidRDefault="000B5ACA">
            <w:r>
              <w:t>PHSE</w:t>
            </w:r>
          </w:p>
        </w:tc>
      </w:tr>
      <w:tr w:rsidR="00FD3423">
        <w:trPr>
          <w:trHeight w:val="440"/>
        </w:trPr>
        <w:tc>
          <w:tcPr>
            <w:tcW w:w="780" w:type="dxa"/>
            <w:shd w:val="clear" w:color="auto" w:fill="BFBFB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</w:t>
            </w:r>
          </w:p>
        </w:tc>
        <w:tc>
          <w:tcPr>
            <w:tcW w:w="1230" w:type="dxa"/>
            <w:vMerge w:val="restart"/>
          </w:tcPr>
          <w:p w:rsidR="00FD3423" w:rsidRDefault="000B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I want to be?</w:t>
            </w:r>
          </w:p>
          <w:p w:rsidR="00FD3423" w:rsidRDefault="00FD3423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FD3423" w:rsidRDefault="000B5ACA">
            <w:pPr>
              <w:rPr>
                <w:color w:val="6D9EEB"/>
                <w:sz w:val="20"/>
                <w:szCs w:val="20"/>
              </w:rPr>
            </w:pPr>
            <w:r>
              <w:rPr>
                <w:color w:val="6D9EEB"/>
                <w:sz w:val="20"/>
                <w:szCs w:val="20"/>
              </w:rPr>
              <w:t xml:space="preserve">Basic skills (3 weeks) </w:t>
            </w:r>
          </w:p>
          <w:p w:rsidR="00FD3423" w:rsidRDefault="000B5AC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Dogger </w:t>
            </w:r>
          </w:p>
          <w:p w:rsidR="00FD3423" w:rsidRDefault="00FD34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White Rose Maths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Place Value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Addition and Subtraction</w:t>
            </w:r>
          </w:p>
        </w:tc>
        <w:tc>
          <w:tcPr>
            <w:tcW w:w="1350" w:type="dxa"/>
            <w:shd w:val="clear" w:color="auto" w:fill="FFFFF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 and Health</w:t>
            </w:r>
          </w:p>
        </w:tc>
        <w:tc>
          <w:tcPr>
            <w:tcW w:w="1125" w:type="dxa"/>
            <w:shd w:val="clear" w:color="auto" w:fill="FFFFF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Self portrait</w:t>
            </w:r>
          </w:p>
        </w:tc>
        <w:tc>
          <w:tcPr>
            <w:tcW w:w="1065" w:type="dxa"/>
            <w:shd w:val="clear" w:color="auto" w:fill="FFFFF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1260" w:type="dxa"/>
            <w:shd w:val="clear" w:color="auto" w:fill="FFFFF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to be a Historian</w:t>
            </w: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Gunpowder Plot</w:t>
            </w:r>
          </w:p>
        </w:tc>
        <w:tc>
          <w:tcPr>
            <w:tcW w:w="1500" w:type="dxa"/>
            <w:shd w:val="clear" w:color="auto" w:fill="FFFFF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Skills</w:t>
            </w:r>
          </w:p>
        </w:tc>
        <w:tc>
          <w:tcPr>
            <w:tcW w:w="106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BBC - Famous people</w:t>
            </w:r>
          </w:p>
        </w:tc>
        <w:tc>
          <w:tcPr>
            <w:tcW w:w="148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</w:t>
            </w:r>
          </w:p>
        </w:tc>
        <w:tc>
          <w:tcPr>
            <w:tcW w:w="151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and my relationships</w:t>
            </w:r>
          </w:p>
        </w:tc>
      </w:tr>
      <w:tr w:rsidR="00FD3423">
        <w:trPr>
          <w:trHeight w:val="1035"/>
        </w:trPr>
        <w:tc>
          <w:tcPr>
            <w:tcW w:w="780" w:type="dxa"/>
            <w:shd w:val="clear" w:color="auto" w:fill="BFBFB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</w:t>
            </w:r>
          </w:p>
        </w:tc>
        <w:tc>
          <w:tcPr>
            <w:tcW w:w="1230" w:type="dxa"/>
            <w:vMerge/>
          </w:tcPr>
          <w:p w:rsidR="00FD3423" w:rsidRDefault="00FD3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FD3423" w:rsidRDefault="000B5AC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Peace at Last </w:t>
            </w:r>
          </w:p>
          <w:p w:rsidR="00FD3423" w:rsidRDefault="00FD3423">
            <w:pPr>
              <w:rPr>
                <w:sz w:val="20"/>
                <w:szCs w:val="20"/>
              </w:rPr>
            </w:pPr>
          </w:p>
          <w:p w:rsidR="00FD3423" w:rsidRDefault="000B5ACA">
            <w:pPr>
              <w:rPr>
                <w:color w:val="93C47D"/>
                <w:sz w:val="20"/>
                <w:szCs w:val="20"/>
              </w:rPr>
            </w:pPr>
            <w:r>
              <w:rPr>
                <w:color w:val="93C47D"/>
                <w:sz w:val="20"/>
                <w:szCs w:val="20"/>
              </w:rPr>
              <w:t>Dear Father Christmas/</w:t>
            </w:r>
            <w:proofErr w:type="spellStart"/>
            <w:r>
              <w:rPr>
                <w:color w:val="93C47D"/>
                <w:sz w:val="20"/>
                <w:szCs w:val="20"/>
              </w:rPr>
              <w:t>JJolly</w:t>
            </w:r>
            <w:proofErr w:type="spellEnd"/>
            <w:r>
              <w:rPr>
                <w:color w:val="93C47D"/>
                <w:sz w:val="20"/>
                <w:szCs w:val="20"/>
              </w:rPr>
              <w:t xml:space="preserve"> Postman   </w:t>
            </w:r>
          </w:p>
        </w:tc>
        <w:tc>
          <w:tcPr>
            <w:tcW w:w="1740" w:type="dxa"/>
          </w:tcPr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White Rose Maths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 1 - Addition and Subtraction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Shape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Place Value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 2 - Money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Multiplication and Division</w:t>
            </w:r>
          </w:p>
        </w:tc>
        <w:tc>
          <w:tcPr>
            <w:tcW w:w="1350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 and Health</w:t>
            </w:r>
          </w:p>
        </w:tc>
        <w:tc>
          <w:tcPr>
            <w:tcW w:w="112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Food/ cooking </w:t>
            </w:r>
            <w:proofErr w:type="spellStart"/>
            <w:r>
              <w:rPr>
                <w:sz w:val="20"/>
                <w:szCs w:val="20"/>
              </w:rPr>
              <w:t>DIps</w:t>
            </w:r>
            <w:proofErr w:type="spellEnd"/>
            <w:r>
              <w:rPr>
                <w:sz w:val="20"/>
                <w:szCs w:val="20"/>
              </w:rPr>
              <w:t xml:space="preserve"> and Dippers </w:t>
            </w:r>
          </w:p>
        </w:tc>
        <w:tc>
          <w:tcPr>
            <w:tcW w:w="106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 Skills </w:t>
            </w:r>
          </w:p>
          <w:p w:rsidR="00FD3423" w:rsidRDefault="00FD3423">
            <w:pPr>
              <w:rPr>
                <w:sz w:val="20"/>
                <w:szCs w:val="20"/>
              </w:rPr>
            </w:pP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 skills</w:t>
            </w:r>
          </w:p>
        </w:tc>
        <w:tc>
          <w:tcPr>
            <w:tcW w:w="1260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to be a Geographer.</w:t>
            </w:r>
          </w:p>
        </w:tc>
        <w:tc>
          <w:tcPr>
            <w:tcW w:w="1500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Skills </w:t>
            </w:r>
          </w:p>
        </w:tc>
        <w:tc>
          <w:tcPr>
            <w:tcW w:w="106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Nativity</w:t>
            </w:r>
          </w:p>
        </w:tc>
        <w:tc>
          <w:tcPr>
            <w:tcW w:w="148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Incarnation</w:t>
            </w:r>
          </w:p>
        </w:tc>
        <w:tc>
          <w:tcPr>
            <w:tcW w:w="151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Valuing Difference</w:t>
            </w:r>
          </w:p>
        </w:tc>
      </w:tr>
      <w:tr w:rsidR="00FD3423">
        <w:trPr>
          <w:trHeight w:val="440"/>
        </w:trPr>
        <w:tc>
          <w:tcPr>
            <w:tcW w:w="780" w:type="dxa"/>
            <w:shd w:val="clear" w:color="auto" w:fill="BFBFB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3</w:t>
            </w:r>
          </w:p>
        </w:tc>
        <w:tc>
          <w:tcPr>
            <w:tcW w:w="1230" w:type="dxa"/>
            <w:vMerge w:val="restart"/>
          </w:tcPr>
          <w:p w:rsidR="00FD3423" w:rsidRDefault="000B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sky’s the limit. </w:t>
            </w:r>
          </w:p>
        </w:tc>
        <w:tc>
          <w:tcPr>
            <w:tcW w:w="1905" w:type="dxa"/>
          </w:tcPr>
          <w:p w:rsidR="00FD3423" w:rsidRDefault="000B5AC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Jack and the </w:t>
            </w:r>
            <w:proofErr w:type="spellStart"/>
            <w:r>
              <w:rPr>
                <w:color w:val="FF0000"/>
                <w:sz w:val="20"/>
                <w:szCs w:val="20"/>
              </w:rPr>
              <w:t>Flum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FF0000"/>
                <w:sz w:val="20"/>
                <w:szCs w:val="20"/>
              </w:rPr>
              <w:t>Flum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Tree </w:t>
            </w:r>
          </w:p>
          <w:p w:rsidR="00FD3423" w:rsidRDefault="000B5ACA">
            <w:pPr>
              <w:rPr>
                <w:color w:val="93C47D"/>
                <w:sz w:val="20"/>
                <w:szCs w:val="20"/>
              </w:rPr>
            </w:pPr>
            <w:r>
              <w:rPr>
                <w:color w:val="93C47D"/>
                <w:sz w:val="20"/>
                <w:szCs w:val="20"/>
              </w:rPr>
              <w:t xml:space="preserve">Instructions </w:t>
            </w:r>
          </w:p>
        </w:tc>
        <w:tc>
          <w:tcPr>
            <w:tcW w:w="1740" w:type="dxa"/>
          </w:tcPr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White Rose Maths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 1 - Addition and Subtraction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Place Value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 2 - Multiplication and Division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Statistics. </w:t>
            </w:r>
          </w:p>
        </w:tc>
        <w:tc>
          <w:tcPr>
            <w:tcW w:w="1350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Materials</w:t>
            </w:r>
          </w:p>
        </w:tc>
        <w:tc>
          <w:tcPr>
            <w:tcW w:w="112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Chaos</w:t>
            </w: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Painting </w:t>
            </w:r>
          </w:p>
        </w:tc>
        <w:tc>
          <w:tcPr>
            <w:tcW w:w="106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 Dance</w:t>
            </w:r>
          </w:p>
        </w:tc>
        <w:tc>
          <w:tcPr>
            <w:tcW w:w="1260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Explorers</w:t>
            </w:r>
          </w:p>
        </w:tc>
        <w:tc>
          <w:tcPr>
            <w:tcW w:w="1500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safety</w:t>
            </w:r>
          </w:p>
        </w:tc>
        <w:tc>
          <w:tcPr>
            <w:tcW w:w="106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Express</w:t>
            </w: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Beat/Rhythm </w:t>
            </w:r>
          </w:p>
        </w:tc>
        <w:tc>
          <w:tcPr>
            <w:tcW w:w="148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as a friend.</w:t>
            </w:r>
          </w:p>
        </w:tc>
        <w:tc>
          <w:tcPr>
            <w:tcW w:w="151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myself safe</w:t>
            </w:r>
          </w:p>
        </w:tc>
      </w:tr>
      <w:tr w:rsidR="00FD3423">
        <w:trPr>
          <w:trHeight w:val="440"/>
        </w:trPr>
        <w:tc>
          <w:tcPr>
            <w:tcW w:w="780" w:type="dxa"/>
            <w:shd w:val="clear" w:color="auto" w:fill="BFBFB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4</w:t>
            </w:r>
          </w:p>
        </w:tc>
        <w:tc>
          <w:tcPr>
            <w:tcW w:w="1230" w:type="dxa"/>
            <w:vMerge/>
          </w:tcPr>
          <w:p w:rsidR="00FD3423" w:rsidRDefault="00FD3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FD3423" w:rsidRDefault="000B5AC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Jack and the Beanstalk  </w:t>
            </w:r>
          </w:p>
          <w:p w:rsidR="00FD3423" w:rsidRDefault="00FD3423">
            <w:pPr>
              <w:rPr>
                <w:sz w:val="20"/>
                <w:szCs w:val="20"/>
              </w:rPr>
            </w:pPr>
          </w:p>
          <w:p w:rsidR="00FD3423" w:rsidRDefault="000B5ACA">
            <w:pPr>
              <w:rPr>
                <w:color w:val="93C47D"/>
                <w:sz w:val="20"/>
                <w:szCs w:val="20"/>
              </w:rPr>
            </w:pPr>
            <w:r>
              <w:rPr>
                <w:color w:val="93C47D"/>
                <w:sz w:val="20"/>
                <w:szCs w:val="20"/>
              </w:rPr>
              <w:t>Tree Giant -</w:t>
            </w:r>
          </w:p>
        </w:tc>
        <w:tc>
          <w:tcPr>
            <w:tcW w:w="1740" w:type="dxa"/>
          </w:tcPr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White Rose Maths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Year 1 - Length and Height 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Weight and Volume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 2 - Shape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Fractions</w:t>
            </w:r>
          </w:p>
        </w:tc>
        <w:tc>
          <w:tcPr>
            <w:tcW w:w="1350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</w:tc>
        <w:tc>
          <w:tcPr>
            <w:tcW w:w="112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</w:t>
            </w: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Pictures</w:t>
            </w:r>
          </w:p>
        </w:tc>
        <w:tc>
          <w:tcPr>
            <w:tcW w:w="106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Catching skills Invasion Games</w:t>
            </w:r>
          </w:p>
        </w:tc>
        <w:tc>
          <w:tcPr>
            <w:tcW w:w="1260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Let’s Go to China </w:t>
            </w:r>
          </w:p>
        </w:tc>
        <w:tc>
          <w:tcPr>
            <w:tcW w:w="1500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</w:t>
            </w:r>
          </w:p>
        </w:tc>
        <w:tc>
          <w:tcPr>
            <w:tcW w:w="1065" w:type="dxa"/>
          </w:tcPr>
          <w:p w:rsidR="00FD3423" w:rsidRDefault="00713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Express Travel to  Tanzania DMS </w:t>
            </w:r>
            <w:proofErr w:type="spellStart"/>
            <w:r>
              <w:rPr>
                <w:sz w:val="20"/>
                <w:szCs w:val="20"/>
              </w:rPr>
              <w:t>Boomwackers</w:t>
            </w:r>
            <w:proofErr w:type="spellEnd"/>
          </w:p>
        </w:tc>
        <w:tc>
          <w:tcPr>
            <w:tcW w:w="148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Salvation</w:t>
            </w:r>
          </w:p>
        </w:tc>
        <w:tc>
          <w:tcPr>
            <w:tcW w:w="151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Rights and responsibilities</w:t>
            </w:r>
          </w:p>
        </w:tc>
      </w:tr>
      <w:tr w:rsidR="00FD3423">
        <w:trPr>
          <w:trHeight w:val="440"/>
        </w:trPr>
        <w:tc>
          <w:tcPr>
            <w:tcW w:w="780" w:type="dxa"/>
            <w:shd w:val="clear" w:color="auto" w:fill="BFBFB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5</w:t>
            </w:r>
          </w:p>
        </w:tc>
        <w:tc>
          <w:tcPr>
            <w:tcW w:w="1230" w:type="dxa"/>
            <w:vMerge w:val="restart"/>
          </w:tcPr>
          <w:p w:rsidR="00FD3423" w:rsidRDefault="000B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Out There’s a Monster About</w:t>
            </w:r>
          </w:p>
          <w:p w:rsidR="00FD3423" w:rsidRDefault="00FD3423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FFFFFF"/>
          </w:tcPr>
          <w:p w:rsidR="00FD3423" w:rsidRDefault="000B5ACA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SATS prep   </w:t>
            </w:r>
          </w:p>
          <w:p w:rsidR="00FD3423" w:rsidRDefault="00FD3423">
            <w:pPr>
              <w:rPr>
                <w:sz w:val="20"/>
                <w:szCs w:val="20"/>
              </w:rPr>
            </w:pP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Where the Wild Things Are- (beating the monster tale)  </w:t>
            </w:r>
          </w:p>
        </w:tc>
        <w:tc>
          <w:tcPr>
            <w:tcW w:w="1740" w:type="dxa"/>
          </w:tcPr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White Rose Maths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 1 - Multiplication and division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Fractions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Position and Direction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Year 2 - Length and height 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Position and Direction</w:t>
            </w:r>
          </w:p>
        </w:tc>
        <w:tc>
          <w:tcPr>
            <w:tcW w:w="1350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</w:t>
            </w:r>
          </w:p>
        </w:tc>
        <w:tc>
          <w:tcPr>
            <w:tcW w:w="1125" w:type="dxa"/>
            <w:shd w:val="clear" w:color="auto" w:fill="FFFFF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Faces</w:t>
            </w:r>
          </w:p>
        </w:tc>
        <w:tc>
          <w:tcPr>
            <w:tcW w:w="1065" w:type="dxa"/>
            <w:shd w:val="clear" w:color="auto" w:fill="FFFFF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Athletics </w:t>
            </w:r>
          </w:p>
          <w:p w:rsidR="00FD3423" w:rsidRDefault="00FD3423">
            <w:pPr>
              <w:rPr>
                <w:sz w:val="20"/>
                <w:szCs w:val="20"/>
              </w:rPr>
            </w:pP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Tennis </w:t>
            </w:r>
          </w:p>
        </w:tc>
        <w:tc>
          <w:tcPr>
            <w:tcW w:w="1260" w:type="dxa"/>
            <w:shd w:val="clear" w:color="auto" w:fill="FFFFFF"/>
          </w:tcPr>
          <w:p w:rsidR="00FD3423" w:rsidRDefault="000B5A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Geog</w:t>
            </w:r>
            <w:proofErr w:type="spellEnd"/>
            <w:r>
              <w:rPr>
                <w:sz w:val="20"/>
                <w:szCs w:val="20"/>
              </w:rPr>
              <w:t>- Our Local Area</w:t>
            </w: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also covered. </w:t>
            </w:r>
          </w:p>
        </w:tc>
        <w:tc>
          <w:tcPr>
            <w:tcW w:w="1500" w:type="dxa"/>
            <w:shd w:val="clear" w:color="auto" w:fill="FFFFF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Coding/Researching </w:t>
            </w:r>
          </w:p>
        </w:tc>
        <w:tc>
          <w:tcPr>
            <w:tcW w:w="106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Express</w:t>
            </w: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Yr1/2 Pattern</w:t>
            </w:r>
          </w:p>
        </w:tc>
        <w:tc>
          <w:tcPr>
            <w:tcW w:w="148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</w:t>
            </w: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Shabbat</w:t>
            </w:r>
          </w:p>
        </w:tc>
        <w:tc>
          <w:tcPr>
            <w:tcW w:w="151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my best</w:t>
            </w:r>
          </w:p>
        </w:tc>
      </w:tr>
      <w:tr w:rsidR="00FD3423">
        <w:trPr>
          <w:trHeight w:val="440"/>
        </w:trPr>
        <w:tc>
          <w:tcPr>
            <w:tcW w:w="780" w:type="dxa"/>
            <w:shd w:val="clear" w:color="auto" w:fill="BFBFB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6</w:t>
            </w:r>
          </w:p>
        </w:tc>
        <w:tc>
          <w:tcPr>
            <w:tcW w:w="1230" w:type="dxa"/>
            <w:vMerge/>
          </w:tcPr>
          <w:p w:rsidR="00FD3423" w:rsidRDefault="00FD3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FFFFF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Gorilla by Anthony Browne </w:t>
            </w:r>
          </w:p>
          <w:p w:rsidR="00FD3423" w:rsidRDefault="000B5ACA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Diary of a Worm KS</w:t>
            </w:r>
          </w:p>
          <w:p w:rsidR="00FD3423" w:rsidRDefault="00FD34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White Rose Maths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 1 - Place Value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Money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Time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 2 - Time</w:t>
            </w:r>
          </w:p>
          <w:p w:rsidR="00FD3423" w:rsidRDefault="000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Mass, Capacity and Temperature </w:t>
            </w:r>
          </w:p>
        </w:tc>
        <w:tc>
          <w:tcPr>
            <w:tcW w:w="1350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Habitats</w:t>
            </w:r>
          </w:p>
          <w:p w:rsidR="00FD3423" w:rsidRDefault="00FD3423">
            <w:pPr>
              <w:rPr>
                <w:sz w:val="20"/>
                <w:szCs w:val="20"/>
              </w:rPr>
            </w:pP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Seasons</w:t>
            </w:r>
          </w:p>
        </w:tc>
        <w:tc>
          <w:tcPr>
            <w:tcW w:w="1125" w:type="dxa"/>
            <w:shd w:val="clear" w:color="auto" w:fill="FFFFF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Sculpt</w:t>
            </w:r>
          </w:p>
        </w:tc>
        <w:tc>
          <w:tcPr>
            <w:tcW w:w="1065" w:type="dxa"/>
            <w:shd w:val="clear" w:color="auto" w:fill="FFFFF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 and Ball</w:t>
            </w:r>
          </w:p>
          <w:p w:rsidR="00FD3423" w:rsidRDefault="00FD3423">
            <w:pPr>
              <w:rPr>
                <w:sz w:val="20"/>
                <w:szCs w:val="20"/>
              </w:rPr>
            </w:pP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Forest Schools </w:t>
            </w:r>
          </w:p>
        </w:tc>
        <w:tc>
          <w:tcPr>
            <w:tcW w:w="1260" w:type="dxa"/>
            <w:shd w:val="clear" w:color="auto" w:fill="FFFFF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Our School </w:t>
            </w: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Georg/His elements </w:t>
            </w:r>
            <w:r>
              <w:rPr>
                <w:sz w:val="20"/>
                <w:szCs w:val="20"/>
              </w:rPr>
              <w:lastRenderedPageBreak/>
              <w:t xml:space="preserve">both covered </w:t>
            </w:r>
          </w:p>
        </w:tc>
        <w:tc>
          <w:tcPr>
            <w:tcW w:w="1500" w:type="dxa"/>
            <w:shd w:val="clear" w:color="auto" w:fill="FFFFFF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Word Processing Skills  </w:t>
            </w:r>
            <w:proofErr w:type="spellStart"/>
            <w:r>
              <w:rPr>
                <w:sz w:val="20"/>
                <w:szCs w:val="20"/>
              </w:rPr>
              <w:t>Twinkl</w:t>
            </w:r>
            <w:proofErr w:type="spellEnd"/>
            <w:r>
              <w:rPr>
                <w:sz w:val="20"/>
                <w:szCs w:val="20"/>
              </w:rPr>
              <w:t xml:space="preserve"> Y1</w:t>
            </w:r>
          </w:p>
        </w:tc>
        <w:tc>
          <w:tcPr>
            <w:tcW w:w="106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Express </w:t>
            </w: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Yr1/2</w:t>
            </w: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48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</w:t>
            </w:r>
          </w:p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Rosh Hashanah and Yom </w:t>
            </w:r>
            <w:proofErr w:type="spellStart"/>
            <w:r>
              <w:rPr>
                <w:sz w:val="20"/>
                <w:szCs w:val="20"/>
              </w:rPr>
              <w:t>Kipur</w:t>
            </w:r>
            <w:proofErr w:type="spellEnd"/>
          </w:p>
        </w:tc>
        <w:tc>
          <w:tcPr>
            <w:tcW w:w="1515" w:type="dxa"/>
          </w:tcPr>
          <w:p w:rsidR="00FD3423" w:rsidRDefault="000B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and changing</w:t>
            </w:r>
          </w:p>
        </w:tc>
      </w:tr>
      <w:tr w:rsidR="00FD3423">
        <w:trPr>
          <w:trHeight w:val="1410"/>
        </w:trPr>
        <w:tc>
          <w:tcPr>
            <w:tcW w:w="780" w:type="dxa"/>
            <w:shd w:val="clear" w:color="auto" w:fill="BFBFBF"/>
          </w:tcPr>
          <w:p w:rsidR="00FD3423" w:rsidRDefault="000B5A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Formal Assessment</w:t>
            </w:r>
          </w:p>
        </w:tc>
        <w:tc>
          <w:tcPr>
            <w:tcW w:w="1230" w:type="dxa"/>
          </w:tcPr>
          <w:p w:rsidR="00FD3423" w:rsidRDefault="00FD3423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FD3423" w:rsidRDefault="000B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Y2 SATs</w:t>
            </w:r>
          </w:p>
          <w:p w:rsidR="00FD3423" w:rsidRDefault="000B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assessment – termly tracking</w:t>
            </w:r>
          </w:p>
          <w:p w:rsidR="00FD3423" w:rsidRDefault="00FD3423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FD3423" w:rsidRDefault="000B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Y2 SATs</w:t>
            </w:r>
          </w:p>
          <w:p w:rsidR="00FD3423" w:rsidRDefault="000B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Inspire assessments;</w:t>
            </w:r>
          </w:p>
          <w:p w:rsidR="00FD3423" w:rsidRDefault="000B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assessment -termly tracking</w:t>
            </w:r>
          </w:p>
        </w:tc>
        <w:tc>
          <w:tcPr>
            <w:tcW w:w="1350" w:type="dxa"/>
          </w:tcPr>
          <w:p w:rsidR="00FD3423" w:rsidRDefault="000B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 unit tasks;</w:t>
            </w:r>
          </w:p>
          <w:p w:rsidR="00FD3423" w:rsidRDefault="000B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of year assessments </w:t>
            </w:r>
          </w:p>
        </w:tc>
        <w:tc>
          <w:tcPr>
            <w:tcW w:w="1125" w:type="dxa"/>
          </w:tcPr>
          <w:p w:rsidR="00FD3423" w:rsidRDefault="000B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year assessments</w:t>
            </w:r>
          </w:p>
        </w:tc>
        <w:tc>
          <w:tcPr>
            <w:tcW w:w="1065" w:type="dxa"/>
          </w:tcPr>
          <w:p w:rsidR="00FD3423" w:rsidRDefault="000B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year assessments</w:t>
            </w:r>
          </w:p>
        </w:tc>
        <w:tc>
          <w:tcPr>
            <w:tcW w:w="1260" w:type="dxa"/>
          </w:tcPr>
          <w:p w:rsidR="00FD3423" w:rsidRDefault="000B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year assessments</w:t>
            </w:r>
          </w:p>
        </w:tc>
        <w:tc>
          <w:tcPr>
            <w:tcW w:w="1500" w:type="dxa"/>
          </w:tcPr>
          <w:p w:rsidR="00FD3423" w:rsidRDefault="000B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year assessments</w:t>
            </w:r>
          </w:p>
        </w:tc>
        <w:tc>
          <w:tcPr>
            <w:tcW w:w="1065" w:type="dxa"/>
          </w:tcPr>
          <w:p w:rsidR="00FD3423" w:rsidRDefault="000B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unit assessments</w:t>
            </w:r>
          </w:p>
        </w:tc>
        <w:tc>
          <w:tcPr>
            <w:tcW w:w="1485" w:type="dxa"/>
          </w:tcPr>
          <w:p w:rsidR="00FD3423" w:rsidRDefault="000B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year assessments</w:t>
            </w:r>
          </w:p>
        </w:tc>
        <w:tc>
          <w:tcPr>
            <w:tcW w:w="1515" w:type="dxa"/>
          </w:tcPr>
          <w:p w:rsidR="00FD3423" w:rsidRDefault="00FD3423">
            <w:pPr>
              <w:rPr>
                <w:sz w:val="18"/>
                <w:szCs w:val="18"/>
              </w:rPr>
            </w:pPr>
          </w:p>
        </w:tc>
      </w:tr>
      <w:tr w:rsidR="00FD3423">
        <w:trPr>
          <w:trHeight w:val="260"/>
        </w:trPr>
        <w:tc>
          <w:tcPr>
            <w:tcW w:w="16020" w:type="dxa"/>
            <w:gridSpan w:val="12"/>
            <w:shd w:val="clear" w:color="auto" w:fill="BFBFBF"/>
          </w:tcPr>
          <w:p w:rsidR="00FD3423" w:rsidRDefault="000B5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 baseline and profile</w:t>
            </w:r>
          </w:p>
        </w:tc>
      </w:tr>
    </w:tbl>
    <w:p w:rsidR="00FD3423" w:rsidRDefault="00FD3423"/>
    <w:p w:rsidR="00FD3423" w:rsidRDefault="000B5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Examples – topic title may be different from humanities learning to give wider appeal</w:t>
      </w:r>
    </w:p>
    <w:p w:rsidR="00FD3423" w:rsidRDefault="000B5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On the next pages are all the learning outcomes from our end of year assessment sheets to demonstrate progression of learning.</w:t>
      </w:r>
    </w:p>
    <w:tbl>
      <w:tblPr>
        <w:tblStyle w:val="ad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2932"/>
      </w:tblGrid>
      <w:tr w:rsidR="00FD3423">
        <w:tc>
          <w:tcPr>
            <w:tcW w:w="14174" w:type="dxa"/>
            <w:gridSpan w:val="2"/>
          </w:tcPr>
          <w:p w:rsidR="00FD3423" w:rsidRDefault="000B5ACA">
            <w:pPr>
              <w:tabs>
                <w:tab w:val="left" w:pos="1000"/>
              </w:tabs>
            </w:pPr>
            <w:r>
              <w:t>Enrichment</w:t>
            </w:r>
          </w:p>
        </w:tc>
      </w:tr>
      <w:tr w:rsidR="00FD3423">
        <w:tc>
          <w:tcPr>
            <w:tcW w:w="1242" w:type="dxa"/>
          </w:tcPr>
          <w:p w:rsidR="00FD3423" w:rsidRDefault="000B5ACA">
            <w:pPr>
              <w:tabs>
                <w:tab w:val="left" w:pos="1000"/>
              </w:tabs>
            </w:pPr>
            <w:r>
              <w:t>Term 1</w:t>
            </w:r>
          </w:p>
        </w:tc>
        <w:tc>
          <w:tcPr>
            <w:tcW w:w="12932" w:type="dxa"/>
          </w:tcPr>
          <w:p w:rsidR="00FD3423" w:rsidRDefault="000B5ACA">
            <w:pPr>
              <w:tabs>
                <w:tab w:val="left" w:pos="1000"/>
              </w:tabs>
            </w:pPr>
            <w:r>
              <w:t>Healthy schools’ week; anti- bullying; trips</w:t>
            </w:r>
          </w:p>
        </w:tc>
      </w:tr>
      <w:tr w:rsidR="00FD3423">
        <w:tc>
          <w:tcPr>
            <w:tcW w:w="1242" w:type="dxa"/>
          </w:tcPr>
          <w:p w:rsidR="00FD3423" w:rsidRDefault="000B5ACA">
            <w:pPr>
              <w:tabs>
                <w:tab w:val="left" w:pos="1000"/>
              </w:tabs>
            </w:pPr>
            <w:r>
              <w:t>Term 2</w:t>
            </w:r>
          </w:p>
        </w:tc>
        <w:tc>
          <w:tcPr>
            <w:tcW w:w="12932" w:type="dxa"/>
          </w:tcPr>
          <w:p w:rsidR="00FD3423" w:rsidRDefault="000B5ACA">
            <w:pPr>
              <w:tabs>
                <w:tab w:val="left" w:pos="1000"/>
              </w:tabs>
            </w:pPr>
            <w:r>
              <w:t xml:space="preserve">Armistice; </w:t>
            </w:r>
            <w:proofErr w:type="spellStart"/>
            <w:r>
              <w:t>Brocklehurst</w:t>
            </w:r>
            <w:proofErr w:type="spellEnd"/>
            <w:r>
              <w:t xml:space="preserve"> exhibition; Spirituality day; Christmas, trips,</w:t>
            </w:r>
          </w:p>
        </w:tc>
      </w:tr>
      <w:tr w:rsidR="00FD3423">
        <w:tc>
          <w:tcPr>
            <w:tcW w:w="1242" w:type="dxa"/>
          </w:tcPr>
          <w:p w:rsidR="00FD3423" w:rsidRDefault="000B5ACA">
            <w:pPr>
              <w:tabs>
                <w:tab w:val="left" w:pos="1000"/>
              </w:tabs>
            </w:pPr>
            <w:r>
              <w:t>Term 3</w:t>
            </w:r>
          </w:p>
        </w:tc>
        <w:tc>
          <w:tcPr>
            <w:tcW w:w="12932" w:type="dxa"/>
          </w:tcPr>
          <w:p w:rsidR="00FD3423" w:rsidRDefault="000B5ACA">
            <w:pPr>
              <w:tabs>
                <w:tab w:val="left" w:pos="1000"/>
              </w:tabs>
            </w:pPr>
            <w:r>
              <w:t>E safety day; Easter; St George’s day; Fairtrade; World Book Day; Sport/comic relief; spirituality day; trips</w:t>
            </w:r>
          </w:p>
        </w:tc>
      </w:tr>
      <w:tr w:rsidR="00FD3423">
        <w:tc>
          <w:tcPr>
            <w:tcW w:w="1242" w:type="dxa"/>
          </w:tcPr>
          <w:p w:rsidR="00FD3423" w:rsidRDefault="000B5ACA">
            <w:pPr>
              <w:tabs>
                <w:tab w:val="left" w:pos="1000"/>
              </w:tabs>
            </w:pPr>
            <w:r>
              <w:t>Term 4</w:t>
            </w:r>
          </w:p>
        </w:tc>
        <w:tc>
          <w:tcPr>
            <w:tcW w:w="12932" w:type="dxa"/>
          </w:tcPr>
          <w:p w:rsidR="00FD3423" w:rsidRDefault="000B5ACA">
            <w:pPr>
              <w:tabs>
                <w:tab w:val="left" w:pos="1000"/>
              </w:tabs>
            </w:pPr>
            <w:r>
              <w:t>Mill on the Brue – Y5; Disability week;</w:t>
            </w:r>
          </w:p>
        </w:tc>
      </w:tr>
      <w:tr w:rsidR="00FD3423">
        <w:tc>
          <w:tcPr>
            <w:tcW w:w="1242" w:type="dxa"/>
          </w:tcPr>
          <w:p w:rsidR="00FD3423" w:rsidRDefault="000B5ACA">
            <w:pPr>
              <w:tabs>
                <w:tab w:val="left" w:pos="1000"/>
              </w:tabs>
            </w:pPr>
            <w:r>
              <w:t>Term 5</w:t>
            </w:r>
          </w:p>
        </w:tc>
        <w:tc>
          <w:tcPr>
            <w:tcW w:w="12932" w:type="dxa"/>
          </w:tcPr>
          <w:p w:rsidR="00FD3423" w:rsidRDefault="000B5ACA">
            <w:pPr>
              <w:tabs>
                <w:tab w:val="left" w:pos="1000"/>
              </w:tabs>
            </w:pPr>
            <w:r>
              <w:t xml:space="preserve">Streetwise – Y2 and 5; </w:t>
            </w:r>
            <w:proofErr w:type="spellStart"/>
            <w:r>
              <w:t>Carymore</w:t>
            </w:r>
            <w:proofErr w:type="spellEnd"/>
            <w:r>
              <w:t xml:space="preserve"> – Y3; </w:t>
            </w:r>
            <w:proofErr w:type="spellStart"/>
            <w:r>
              <w:t>Leeson</w:t>
            </w:r>
            <w:proofErr w:type="spellEnd"/>
            <w:r>
              <w:t xml:space="preserve"> House – Y4</w:t>
            </w:r>
          </w:p>
        </w:tc>
      </w:tr>
      <w:tr w:rsidR="00FD3423">
        <w:tc>
          <w:tcPr>
            <w:tcW w:w="1242" w:type="dxa"/>
          </w:tcPr>
          <w:p w:rsidR="00FD3423" w:rsidRDefault="000B5ACA">
            <w:pPr>
              <w:tabs>
                <w:tab w:val="left" w:pos="1000"/>
              </w:tabs>
            </w:pPr>
            <w:r>
              <w:t>Term 6</w:t>
            </w:r>
          </w:p>
        </w:tc>
        <w:tc>
          <w:tcPr>
            <w:tcW w:w="12932" w:type="dxa"/>
          </w:tcPr>
          <w:p w:rsidR="00FD3423" w:rsidRDefault="000B5ACA">
            <w:pPr>
              <w:tabs>
                <w:tab w:val="left" w:pos="1000"/>
              </w:tabs>
            </w:pPr>
            <w:r>
              <w:t xml:space="preserve">Barton Hall – Y6; Y6 first aid; Emotional; health week; </w:t>
            </w:r>
          </w:p>
        </w:tc>
      </w:tr>
    </w:tbl>
    <w:p w:rsidR="00FD3423" w:rsidRDefault="00FD3423">
      <w:pPr>
        <w:rPr>
          <w:sz w:val="16"/>
          <w:szCs w:val="16"/>
        </w:rPr>
      </w:pPr>
      <w:bookmarkStart w:id="0" w:name="_heading=h.30j0zll" w:colFirst="0" w:colLast="0"/>
      <w:bookmarkEnd w:id="0"/>
    </w:p>
    <w:sectPr w:rsidR="00FD3423">
      <w:headerReference w:type="default" r:id="rId8"/>
      <w:pgSz w:w="16838" w:h="11906" w:orient="landscape"/>
      <w:pgMar w:top="1135" w:right="109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6A85" w:rsidRDefault="000B5ACA">
      <w:pPr>
        <w:spacing w:after="0" w:line="240" w:lineRule="auto"/>
      </w:pPr>
      <w:r>
        <w:separator/>
      </w:r>
    </w:p>
  </w:endnote>
  <w:endnote w:type="continuationSeparator" w:id="0">
    <w:p w:rsidR="00576A85" w:rsidRDefault="000B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6A85" w:rsidRDefault="000B5ACA">
      <w:pPr>
        <w:spacing w:after="0" w:line="240" w:lineRule="auto"/>
      </w:pPr>
      <w:r>
        <w:separator/>
      </w:r>
    </w:p>
  </w:footnote>
  <w:footnote w:type="continuationSeparator" w:id="0">
    <w:p w:rsidR="00576A85" w:rsidRDefault="000B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3423" w:rsidRDefault="000B5A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2119629</wp:posOffset>
          </wp:positionH>
          <wp:positionV relativeFrom="paragraph">
            <wp:posOffset>-304162</wp:posOffset>
          </wp:positionV>
          <wp:extent cx="2713990" cy="3778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3990" cy="37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C37"/>
    <w:multiLevelType w:val="multilevel"/>
    <w:tmpl w:val="2D4AE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23"/>
    <w:rsid w:val="000B5ACA"/>
    <w:rsid w:val="00576A85"/>
    <w:rsid w:val="00713BFC"/>
    <w:rsid w:val="008A64A9"/>
    <w:rsid w:val="00E54D56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3640"/>
  <w15:docId w15:val="{C674BB20-4664-4EB0-A71C-BD75D2A7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6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5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0BA"/>
  </w:style>
  <w:style w:type="paragraph" w:styleId="Footer">
    <w:name w:val="footer"/>
    <w:basedOn w:val="Normal"/>
    <w:link w:val="FooterChar"/>
    <w:uiPriority w:val="99"/>
    <w:unhideWhenUsed/>
    <w:rsid w:val="00E57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0BA"/>
  </w:style>
  <w:style w:type="paragraph" w:styleId="BalloonText">
    <w:name w:val="Balloon Text"/>
    <w:basedOn w:val="Normal"/>
    <w:link w:val="BalloonTextChar"/>
    <w:uiPriority w:val="99"/>
    <w:semiHidden/>
    <w:unhideWhenUsed/>
    <w:rsid w:val="00E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B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7332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7332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7332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E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022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5">
    <w:name w:val="Table Grid5"/>
    <w:basedOn w:val="TableNormal"/>
    <w:next w:val="TableGrid"/>
    <w:uiPriority w:val="59"/>
    <w:rsid w:val="009E596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E596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YC4edoIgArjCzvTguKWP2ln+g==">AMUW2mU9pZ5ynIla8a9PcEaZ5RhxI2ZYudRsMG8YpfV3d7b3Kgs6OyJNNPrGAFg1TQNVkLbgquwOJPkGj+1AHFvjBbm6L6xxFLvbWKl5ap4jVMNgbOq8bhunD4UfDEhMg4qBdvAcifYf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>The Gryphon School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emma.grunnill</dc:creator>
  <cp:lastModifiedBy>Emma Grunnill</cp:lastModifiedBy>
  <cp:revision>2</cp:revision>
  <dcterms:created xsi:type="dcterms:W3CDTF">2022-02-02T21:49:00Z</dcterms:created>
  <dcterms:modified xsi:type="dcterms:W3CDTF">2022-02-02T21:49:00Z</dcterms:modified>
</cp:coreProperties>
</file>