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DB" w:rsidRDefault="00833ADB">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a"/>
        <w:tblW w:w="15730" w:type="dxa"/>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1395"/>
        <w:gridCol w:w="1418"/>
        <w:gridCol w:w="1307"/>
        <w:gridCol w:w="1121"/>
        <w:gridCol w:w="1445"/>
        <w:gridCol w:w="1414"/>
        <w:gridCol w:w="1257"/>
        <w:gridCol w:w="1414"/>
        <w:gridCol w:w="1257"/>
        <w:gridCol w:w="1439"/>
      </w:tblGrid>
      <w:tr w:rsidR="00833ADB" w:rsidTr="006074AB">
        <w:trPr>
          <w:trHeight w:val="190"/>
        </w:trPr>
        <w:tc>
          <w:tcPr>
            <w:tcW w:w="1129" w:type="dxa"/>
            <w:shd w:val="clear" w:color="auto" w:fill="BFBFBF"/>
          </w:tcPr>
          <w:p w:rsidR="00833ADB" w:rsidRDefault="006074AB">
            <w:r>
              <w:t>EYFS/1/2</w:t>
            </w:r>
          </w:p>
        </w:tc>
        <w:tc>
          <w:tcPr>
            <w:tcW w:w="14601" w:type="dxa"/>
            <w:gridSpan w:val="11"/>
            <w:shd w:val="clear" w:color="auto" w:fill="BFBFBF"/>
          </w:tcPr>
          <w:p w:rsidR="00833ADB" w:rsidRDefault="006074AB">
            <w:r>
              <w:t xml:space="preserve">Curriculum overview – </w:t>
            </w:r>
            <w:proofErr w:type="spellStart"/>
            <w:r>
              <w:t>Churchwell</w:t>
            </w:r>
            <w:proofErr w:type="spellEnd"/>
          </w:p>
        </w:tc>
      </w:tr>
      <w:tr w:rsidR="00833ADB" w:rsidTr="006074AB">
        <w:trPr>
          <w:trHeight w:val="190"/>
        </w:trPr>
        <w:tc>
          <w:tcPr>
            <w:tcW w:w="1129" w:type="dxa"/>
            <w:shd w:val="clear" w:color="auto" w:fill="BFBFBF"/>
          </w:tcPr>
          <w:p w:rsidR="00833ADB" w:rsidRDefault="006074AB">
            <w:pPr>
              <w:jc w:val="center"/>
            </w:pPr>
            <w:r>
              <w:t>Y1</w:t>
            </w:r>
          </w:p>
        </w:tc>
        <w:tc>
          <w:tcPr>
            <w:tcW w:w="1134" w:type="dxa"/>
            <w:shd w:val="clear" w:color="auto" w:fill="FFFFFF"/>
          </w:tcPr>
          <w:p w:rsidR="00833ADB" w:rsidRDefault="006074AB">
            <w:pPr>
              <w:rPr>
                <w:sz w:val="22"/>
                <w:szCs w:val="22"/>
              </w:rPr>
            </w:pPr>
            <w:r>
              <w:rPr>
                <w:sz w:val="22"/>
                <w:szCs w:val="22"/>
              </w:rPr>
              <w:t>Topic</w:t>
            </w:r>
          </w:p>
        </w:tc>
        <w:tc>
          <w:tcPr>
            <w:tcW w:w="1395" w:type="dxa"/>
            <w:shd w:val="clear" w:color="auto" w:fill="FFFFFF"/>
          </w:tcPr>
          <w:p w:rsidR="00833ADB" w:rsidRDefault="006074AB">
            <w:pPr>
              <w:rPr>
                <w:sz w:val="22"/>
                <w:szCs w:val="22"/>
              </w:rPr>
            </w:pPr>
            <w:r>
              <w:rPr>
                <w:sz w:val="22"/>
                <w:szCs w:val="22"/>
              </w:rPr>
              <w:t>English</w:t>
            </w:r>
          </w:p>
        </w:tc>
        <w:tc>
          <w:tcPr>
            <w:tcW w:w="1418" w:type="dxa"/>
            <w:shd w:val="clear" w:color="auto" w:fill="FFFFFF"/>
          </w:tcPr>
          <w:p w:rsidR="00833ADB" w:rsidRDefault="006074AB">
            <w:pPr>
              <w:rPr>
                <w:sz w:val="22"/>
                <w:szCs w:val="22"/>
              </w:rPr>
            </w:pPr>
            <w:r>
              <w:rPr>
                <w:sz w:val="22"/>
                <w:szCs w:val="22"/>
              </w:rPr>
              <w:t>Maths</w:t>
            </w:r>
          </w:p>
        </w:tc>
        <w:tc>
          <w:tcPr>
            <w:tcW w:w="1307" w:type="dxa"/>
            <w:shd w:val="clear" w:color="auto" w:fill="FFFFFF"/>
          </w:tcPr>
          <w:p w:rsidR="00833ADB" w:rsidRDefault="006074AB">
            <w:pPr>
              <w:rPr>
                <w:sz w:val="22"/>
                <w:szCs w:val="22"/>
              </w:rPr>
            </w:pPr>
            <w:r>
              <w:rPr>
                <w:sz w:val="22"/>
                <w:szCs w:val="22"/>
              </w:rPr>
              <w:t>Science</w:t>
            </w:r>
          </w:p>
        </w:tc>
        <w:tc>
          <w:tcPr>
            <w:tcW w:w="1121" w:type="dxa"/>
            <w:shd w:val="clear" w:color="auto" w:fill="FFFFFF"/>
          </w:tcPr>
          <w:p w:rsidR="00833ADB" w:rsidRDefault="006074AB">
            <w:pPr>
              <w:rPr>
                <w:sz w:val="22"/>
                <w:szCs w:val="22"/>
              </w:rPr>
            </w:pPr>
            <w:r>
              <w:rPr>
                <w:sz w:val="22"/>
                <w:szCs w:val="22"/>
              </w:rPr>
              <w:t>Art/DT</w:t>
            </w:r>
          </w:p>
        </w:tc>
        <w:tc>
          <w:tcPr>
            <w:tcW w:w="1445" w:type="dxa"/>
            <w:shd w:val="clear" w:color="auto" w:fill="FFFFFF"/>
          </w:tcPr>
          <w:p w:rsidR="00833ADB" w:rsidRDefault="006074AB">
            <w:pPr>
              <w:rPr>
                <w:sz w:val="22"/>
                <w:szCs w:val="22"/>
              </w:rPr>
            </w:pPr>
            <w:r>
              <w:rPr>
                <w:sz w:val="22"/>
                <w:szCs w:val="22"/>
              </w:rPr>
              <w:t>PE</w:t>
            </w:r>
          </w:p>
        </w:tc>
        <w:tc>
          <w:tcPr>
            <w:tcW w:w="1414" w:type="dxa"/>
            <w:shd w:val="clear" w:color="auto" w:fill="FFFFFF"/>
          </w:tcPr>
          <w:p w:rsidR="00833ADB" w:rsidRDefault="006074AB">
            <w:pPr>
              <w:rPr>
                <w:sz w:val="22"/>
                <w:szCs w:val="22"/>
              </w:rPr>
            </w:pPr>
            <w:r>
              <w:rPr>
                <w:sz w:val="22"/>
                <w:szCs w:val="22"/>
              </w:rPr>
              <w:t>Humanities</w:t>
            </w:r>
          </w:p>
        </w:tc>
        <w:tc>
          <w:tcPr>
            <w:tcW w:w="1257" w:type="dxa"/>
            <w:shd w:val="clear" w:color="auto" w:fill="FFFFFF"/>
          </w:tcPr>
          <w:p w:rsidR="00833ADB" w:rsidRDefault="006074AB">
            <w:pPr>
              <w:rPr>
                <w:sz w:val="22"/>
                <w:szCs w:val="22"/>
              </w:rPr>
            </w:pPr>
            <w:r>
              <w:rPr>
                <w:sz w:val="22"/>
                <w:szCs w:val="22"/>
              </w:rPr>
              <w:t>Computing</w:t>
            </w:r>
          </w:p>
        </w:tc>
        <w:tc>
          <w:tcPr>
            <w:tcW w:w="1414" w:type="dxa"/>
          </w:tcPr>
          <w:p w:rsidR="00833ADB" w:rsidRDefault="006074AB">
            <w:pPr>
              <w:rPr>
                <w:sz w:val="22"/>
                <w:szCs w:val="22"/>
              </w:rPr>
            </w:pPr>
            <w:r>
              <w:rPr>
                <w:sz w:val="22"/>
                <w:szCs w:val="22"/>
              </w:rPr>
              <w:t>Music</w:t>
            </w:r>
          </w:p>
        </w:tc>
        <w:tc>
          <w:tcPr>
            <w:tcW w:w="1257" w:type="dxa"/>
          </w:tcPr>
          <w:p w:rsidR="00833ADB" w:rsidRDefault="006074AB">
            <w:pPr>
              <w:rPr>
                <w:sz w:val="22"/>
                <w:szCs w:val="22"/>
              </w:rPr>
            </w:pPr>
            <w:r>
              <w:rPr>
                <w:sz w:val="22"/>
                <w:szCs w:val="22"/>
              </w:rPr>
              <w:t>RE</w:t>
            </w:r>
          </w:p>
        </w:tc>
        <w:tc>
          <w:tcPr>
            <w:tcW w:w="1439" w:type="dxa"/>
          </w:tcPr>
          <w:p w:rsidR="00833ADB" w:rsidRDefault="006074AB">
            <w:pPr>
              <w:rPr>
                <w:sz w:val="22"/>
                <w:szCs w:val="22"/>
              </w:rPr>
            </w:pPr>
            <w:r>
              <w:rPr>
                <w:sz w:val="22"/>
                <w:szCs w:val="22"/>
              </w:rPr>
              <w:t>PHSE</w:t>
            </w:r>
          </w:p>
        </w:tc>
      </w:tr>
      <w:tr w:rsidR="00833ADB" w:rsidTr="006074AB">
        <w:trPr>
          <w:trHeight w:val="190"/>
        </w:trPr>
        <w:tc>
          <w:tcPr>
            <w:tcW w:w="1129" w:type="dxa"/>
            <w:shd w:val="clear" w:color="auto" w:fill="BFBFBF"/>
          </w:tcPr>
          <w:p w:rsidR="00833ADB" w:rsidRDefault="006074AB">
            <w:pPr>
              <w:jc w:val="center"/>
            </w:pPr>
            <w:r>
              <w:t>YR</w:t>
            </w:r>
          </w:p>
        </w:tc>
        <w:tc>
          <w:tcPr>
            <w:tcW w:w="1134" w:type="dxa"/>
            <w:shd w:val="clear" w:color="auto" w:fill="FFFFFF"/>
          </w:tcPr>
          <w:p w:rsidR="00833ADB" w:rsidRDefault="00833ADB">
            <w:pPr>
              <w:rPr>
                <w:sz w:val="22"/>
                <w:szCs w:val="22"/>
              </w:rPr>
            </w:pPr>
          </w:p>
        </w:tc>
        <w:tc>
          <w:tcPr>
            <w:tcW w:w="1395" w:type="dxa"/>
            <w:shd w:val="clear" w:color="auto" w:fill="FFFFFF"/>
          </w:tcPr>
          <w:p w:rsidR="00833ADB" w:rsidRDefault="006074AB">
            <w:pPr>
              <w:rPr>
                <w:sz w:val="22"/>
                <w:szCs w:val="22"/>
              </w:rPr>
            </w:pPr>
            <w:r>
              <w:rPr>
                <w:sz w:val="22"/>
                <w:szCs w:val="22"/>
              </w:rPr>
              <w:t>Literacy</w:t>
            </w:r>
          </w:p>
        </w:tc>
        <w:tc>
          <w:tcPr>
            <w:tcW w:w="1418" w:type="dxa"/>
            <w:shd w:val="clear" w:color="auto" w:fill="FFFFFF"/>
          </w:tcPr>
          <w:p w:rsidR="00833ADB" w:rsidRDefault="006074AB">
            <w:pPr>
              <w:rPr>
                <w:sz w:val="22"/>
                <w:szCs w:val="22"/>
              </w:rPr>
            </w:pPr>
            <w:r>
              <w:rPr>
                <w:color w:val="4F81BD"/>
                <w:sz w:val="22"/>
                <w:szCs w:val="22"/>
              </w:rPr>
              <w:t xml:space="preserve">Maths </w:t>
            </w:r>
          </w:p>
        </w:tc>
        <w:tc>
          <w:tcPr>
            <w:tcW w:w="1307" w:type="dxa"/>
            <w:shd w:val="clear" w:color="auto" w:fill="FFFFFF"/>
          </w:tcPr>
          <w:p w:rsidR="00833ADB" w:rsidRDefault="006074AB">
            <w:pPr>
              <w:rPr>
                <w:sz w:val="22"/>
                <w:szCs w:val="22"/>
              </w:rPr>
            </w:pPr>
            <w:r>
              <w:rPr>
                <w:sz w:val="22"/>
                <w:szCs w:val="22"/>
              </w:rPr>
              <w:t>Understanding the world</w:t>
            </w:r>
          </w:p>
        </w:tc>
        <w:tc>
          <w:tcPr>
            <w:tcW w:w="1121" w:type="dxa"/>
            <w:shd w:val="clear" w:color="auto" w:fill="FFFFFF"/>
          </w:tcPr>
          <w:p w:rsidR="00833ADB" w:rsidRDefault="006074AB">
            <w:pPr>
              <w:rPr>
                <w:sz w:val="22"/>
                <w:szCs w:val="22"/>
              </w:rPr>
            </w:pPr>
            <w:r>
              <w:rPr>
                <w:sz w:val="22"/>
                <w:szCs w:val="22"/>
              </w:rPr>
              <w:t>Expressive Art and Design</w:t>
            </w:r>
          </w:p>
        </w:tc>
        <w:tc>
          <w:tcPr>
            <w:tcW w:w="1445" w:type="dxa"/>
            <w:shd w:val="clear" w:color="auto" w:fill="FFFFFF"/>
          </w:tcPr>
          <w:p w:rsidR="00833ADB" w:rsidRDefault="006074AB">
            <w:pPr>
              <w:rPr>
                <w:sz w:val="22"/>
                <w:szCs w:val="22"/>
              </w:rPr>
            </w:pPr>
            <w:r>
              <w:rPr>
                <w:sz w:val="22"/>
                <w:szCs w:val="22"/>
              </w:rPr>
              <w:t>Physical Development</w:t>
            </w:r>
          </w:p>
        </w:tc>
        <w:tc>
          <w:tcPr>
            <w:tcW w:w="1414" w:type="dxa"/>
            <w:shd w:val="clear" w:color="auto" w:fill="FFFFFF"/>
          </w:tcPr>
          <w:p w:rsidR="00833ADB" w:rsidRDefault="006074AB">
            <w:pPr>
              <w:rPr>
                <w:sz w:val="22"/>
                <w:szCs w:val="22"/>
              </w:rPr>
            </w:pPr>
            <w:r>
              <w:rPr>
                <w:sz w:val="22"/>
                <w:szCs w:val="22"/>
              </w:rPr>
              <w:t>Understanding the world</w:t>
            </w:r>
          </w:p>
        </w:tc>
        <w:tc>
          <w:tcPr>
            <w:tcW w:w="1257" w:type="dxa"/>
            <w:shd w:val="clear" w:color="auto" w:fill="FFFFFF"/>
          </w:tcPr>
          <w:p w:rsidR="00833ADB" w:rsidRDefault="00833ADB">
            <w:pPr>
              <w:rPr>
                <w:sz w:val="22"/>
                <w:szCs w:val="22"/>
              </w:rPr>
            </w:pPr>
          </w:p>
        </w:tc>
        <w:tc>
          <w:tcPr>
            <w:tcW w:w="1414" w:type="dxa"/>
          </w:tcPr>
          <w:p w:rsidR="00833ADB" w:rsidRDefault="006074AB">
            <w:pPr>
              <w:rPr>
                <w:sz w:val="22"/>
                <w:szCs w:val="22"/>
              </w:rPr>
            </w:pPr>
            <w:r>
              <w:rPr>
                <w:sz w:val="22"/>
                <w:szCs w:val="22"/>
              </w:rPr>
              <w:t>Expressive Art and Design</w:t>
            </w:r>
          </w:p>
        </w:tc>
        <w:tc>
          <w:tcPr>
            <w:tcW w:w="1257" w:type="dxa"/>
          </w:tcPr>
          <w:p w:rsidR="00833ADB" w:rsidRDefault="006074AB">
            <w:pPr>
              <w:rPr>
                <w:sz w:val="22"/>
                <w:szCs w:val="22"/>
              </w:rPr>
            </w:pPr>
            <w:r>
              <w:rPr>
                <w:sz w:val="22"/>
                <w:szCs w:val="22"/>
              </w:rPr>
              <w:t>Understanding the world</w:t>
            </w:r>
          </w:p>
        </w:tc>
        <w:tc>
          <w:tcPr>
            <w:tcW w:w="1439" w:type="dxa"/>
          </w:tcPr>
          <w:p w:rsidR="00833ADB" w:rsidRDefault="006074AB">
            <w:pPr>
              <w:rPr>
                <w:sz w:val="22"/>
                <w:szCs w:val="22"/>
              </w:rPr>
            </w:pPr>
            <w:r>
              <w:rPr>
                <w:sz w:val="22"/>
                <w:szCs w:val="22"/>
              </w:rPr>
              <w:t>PSED</w:t>
            </w:r>
          </w:p>
        </w:tc>
      </w:tr>
      <w:tr w:rsidR="00833ADB" w:rsidTr="006074AB">
        <w:trPr>
          <w:trHeight w:val="301"/>
        </w:trPr>
        <w:tc>
          <w:tcPr>
            <w:tcW w:w="1129" w:type="dxa"/>
            <w:shd w:val="clear" w:color="auto" w:fill="BFBFBF"/>
          </w:tcPr>
          <w:p w:rsidR="00833ADB" w:rsidRDefault="006074AB">
            <w:pPr>
              <w:rPr>
                <w:sz w:val="20"/>
                <w:szCs w:val="20"/>
              </w:rPr>
            </w:pPr>
            <w:r>
              <w:rPr>
                <w:sz w:val="20"/>
                <w:szCs w:val="20"/>
              </w:rPr>
              <w:t>Term 1</w:t>
            </w:r>
          </w:p>
        </w:tc>
        <w:tc>
          <w:tcPr>
            <w:tcW w:w="1134" w:type="dxa"/>
          </w:tcPr>
          <w:p w:rsidR="00833ADB" w:rsidRDefault="006074AB">
            <w:pPr>
              <w:rPr>
                <w:sz w:val="18"/>
                <w:szCs w:val="18"/>
              </w:rPr>
            </w:pPr>
            <w:r>
              <w:rPr>
                <w:sz w:val="18"/>
                <w:szCs w:val="18"/>
              </w:rPr>
              <w:t>What do I want to be?</w:t>
            </w:r>
          </w:p>
          <w:p w:rsidR="00833ADB" w:rsidRDefault="00833ADB">
            <w:pPr>
              <w:rPr>
                <w:sz w:val="18"/>
                <w:szCs w:val="18"/>
              </w:rPr>
            </w:pPr>
          </w:p>
        </w:tc>
        <w:tc>
          <w:tcPr>
            <w:tcW w:w="1395" w:type="dxa"/>
          </w:tcPr>
          <w:p w:rsidR="00833ADB" w:rsidRDefault="006074AB">
            <w:pPr>
              <w:rPr>
                <w:sz w:val="18"/>
                <w:szCs w:val="18"/>
              </w:rPr>
            </w:pPr>
            <w:r>
              <w:rPr>
                <w:sz w:val="18"/>
                <w:szCs w:val="18"/>
              </w:rPr>
              <w:t xml:space="preserve">The little red hen </w:t>
            </w:r>
          </w:p>
        </w:tc>
        <w:tc>
          <w:tcPr>
            <w:tcW w:w="1418" w:type="dxa"/>
          </w:tcPr>
          <w:p w:rsidR="00833ADB" w:rsidRDefault="006074AB">
            <w:pPr>
              <w:rPr>
                <w:color w:val="4F81BD"/>
                <w:sz w:val="18"/>
                <w:szCs w:val="18"/>
              </w:rPr>
            </w:pPr>
            <w:r>
              <w:rPr>
                <w:color w:val="4F81BD"/>
                <w:sz w:val="18"/>
                <w:szCs w:val="18"/>
              </w:rPr>
              <w:t xml:space="preserve">Baseline assessment </w:t>
            </w:r>
          </w:p>
          <w:p w:rsidR="00833ADB" w:rsidRDefault="006074AB">
            <w:pPr>
              <w:rPr>
                <w:sz w:val="18"/>
                <w:szCs w:val="18"/>
              </w:rPr>
            </w:pPr>
            <w:r>
              <w:rPr>
                <w:sz w:val="18"/>
                <w:szCs w:val="18"/>
              </w:rPr>
              <w:t>Numbers to 10</w:t>
            </w:r>
          </w:p>
        </w:tc>
        <w:tc>
          <w:tcPr>
            <w:tcW w:w="1307" w:type="dxa"/>
            <w:shd w:val="clear" w:color="auto" w:fill="FFFFFF"/>
          </w:tcPr>
          <w:p w:rsidR="00833ADB" w:rsidRDefault="006074AB">
            <w:pPr>
              <w:rPr>
                <w:sz w:val="20"/>
                <w:szCs w:val="20"/>
              </w:rPr>
            </w:pPr>
            <w:r>
              <w:rPr>
                <w:sz w:val="20"/>
                <w:szCs w:val="20"/>
              </w:rPr>
              <w:t>Humans and Health</w:t>
            </w:r>
          </w:p>
        </w:tc>
        <w:tc>
          <w:tcPr>
            <w:tcW w:w="1121" w:type="dxa"/>
            <w:shd w:val="clear" w:color="auto" w:fill="FFFFFF"/>
          </w:tcPr>
          <w:p w:rsidR="00833ADB" w:rsidRDefault="006074AB">
            <w:pPr>
              <w:rPr>
                <w:sz w:val="20"/>
                <w:szCs w:val="20"/>
              </w:rPr>
            </w:pPr>
            <w:r>
              <w:rPr>
                <w:sz w:val="20"/>
                <w:szCs w:val="20"/>
              </w:rPr>
              <w:t>Drawing Self portrait</w:t>
            </w:r>
          </w:p>
        </w:tc>
        <w:tc>
          <w:tcPr>
            <w:tcW w:w="1445" w:type="dxa"/>
            <w:shd w:val="clear" w:color="auto" w:fill="FFFFFF"/>
          </w:tcPr>
          <w:p w:rsidR="00833ADB" w:rsidRDefault="006074AB">
            <w:pPr>
              <w:rPr>
                <w:sz w:val="20"/>
                <w:szCs w:val="20"/>
              </w:rPr>
            </w:pPr>
            <w:r>
              <w:rPr>
                <w:sz w:val="20"/>
                <w:szCs w:val="20"/>
              </w:rPr>
              <w:t>Gymnastics The Jungle Journey</w:t>
            </w:r>
          </w:p>
        </w:tc>
        <w:tc>
          <w:tcPr>
            <w:tcW w:w="1414" w:type="dxa"/>
            <w:shd w:val="clear" w:color="auto" w:fill="FFFFFF"/>
          </w:tcPr>
          <w:p w:rsidR="00833ADB" w:rsidRDefault="006074AB">
            <w:pPr>
              <w:rPr>
                <w:sz w:val="20"/>
                <w:szCs w:val="20"/>
              </w:rPr>
            </w:pPr>
            <w:r>
              <w:rPr>
                <w:sz w:val="20"/>
                <w:szCs w:val="20"/>
              </w:rPr>
              <w:t>Changes in living memory</w:t>
            </w:r>
          </w:p>
        </w:tc>
        <w:tc>
          <w:tcPr>
            <w:tcW w:w="1257" w:type="dxa"/>
            <w:shd w:val="clear" w:color="auto" w:fill="FFFFFF"/>
          </w:tcPr>
          <w:p w:rsidR="00833ADB" w:rsidRDefault="006074AB">
            <w:pPr>
              <w:rPr>
                <w:sz w:val="20"/>
                <w:szCs w:val="20"/>
              </w:rPr>
            </w:pPr>
            <w:r>
              <w:rPr>
                <w:sz w:val="20"/>
                <w:szCs w:val="20"/>
              </w:rPr>
              <w:t>Coding</w:t>
            </w:r>
          </w:p>
        </w:tc>
        <w:tc>
          <w:tcPr>
            <w:tcW w:w="1414" w:type="dxa"/>
          </w:tcPr>
          <w:p w:rsidR="00833ADB" w:rsidRDefault="006074AB">
            <w:pPr>
              <w:rPr>
                <w:sz w:val="20"/>
                <w:szCs w:val="20"/>
              </w:rPr>
            </w:pPr>
            <w:r>
              <w:rPr>
                <w:sz w:val="20"/>
                <w:szCs w:val="20"/>
              </w:rPr>
              <w:t xml:space="preserve">BBC </w:t>
            </w:r>
          </w:p>
          <w:p w:rsidR="00833ADB" w:rsidRDefault="006074AB">
            <w:pPr>
              <w:rPr>
                <w:sz w:val="20"/>
                <w:szCs w:val="20"/>
              </w:rPr>
            </w:pPr>
            <w:r>
              <w:rPr>
                <w:sz w:val="20"/>
                <w:szCs w:val="20"/>
              </w:rPr>
              <w:t>Famous People</w:t>
            </w:r>
          </w:p>
        </w:tc>
        <w:tc>
          <w:tcPr>
            <w:tcW w:w="1257" w:type="dxa"/>
          </w:tcPr>
          <w:p w:rsidR="00833ADB" w:rsidRDefault="006074AB">
            <w:pPr>
              <w:rPr>
                <w:sz w:val="20"/>
                <w:szCs w:val="20"/>
              </w:rPr>
            </w:pPr>
            <w:r>
              <w:rPr>
                <w:sz w:val="20"/>
                <w:szCs w:val="20"/>
              </w:rPr>
              <w:t xml:space="preserve">UC – Creation </w:t>
            </w:r>
          </w:p>
        </w:tc>
        <w:tc>
          <w:tcPr>
            <w:tcW w:w="1439" w:type="dxa"/>
          </w:tcPr>
          <w:p w:rsidR="00833ADB" w:rsidRDefault="006074AB">
            <w:r>
              <w:rPr>
                <w:sz w:val="20"/>
                <w:szCs w:val="20"/>
              </w:rPr>
              <w:t xml:space="preserve">Me and my relationships </w:t>
            </w:r>
          </w:p>
        </w:tc>
      </w:tr>
      <w:tr w:rsidR="00833ADB" w:rsidTr="006074AB">
        <w:trPr>
          <w:trHeight w:val="301"/>
        </w:trPr>
        <w:tc>
          <w:tcPr>
            <w:tcW w:w="1129" w:type="dxa"/>
            <w:shd w:val="clear" w:color="auto" w:fill="BFBFBF"/>
          </w:tcPr>
          <w:p w:rsidR="00833ADB" w:rsidRDefault="006074AB">
            <w:pPr>
              <w:rPr>
                <w:sz w:val="20"/>
                <w:szCs w:val="20"/>
              </w:rPr>
            </w:pPr>
            <w:r>
              <w:rPr>
                <w:sz w:val="20"/>
                <w:szCs w:val="20"/>
              </w:rPr>
              <w:t>Term 2</w:t>
            </w:r>
          </w:p>
        </w:tc>
        <w:tc>
          <w:tcPr>
            <w:tcW w:w="1134" w:type="dxa"/>
          </w:tcPr>
          <w:p w:rsidR="00833ADB" w:rsidRDefault="00833ADB">
            <w:pPr>
              <w:rPr>
                <w:sz w:val="18"/>
                <w:szCs w:val="18"/>
              </w:rPr>
            </w:pPr>
          </w:p>
        </w:tc>
        <w:tc>
          <w:tcPr>
            <w:tcW w:w="1395" w:type="dxa"/>
          </w:tcPr>
          <w:p w:rsidR="00833ADB" w:rsidRDefault="006074AB">
            <w:pPr>
              <w:rPr>
                <w:sz w:val="18"/>
                <w:szCs w:val="18"/>
              </w:rPr>
            </w:pPr>
            <w:r>
              <w:rPr>
                <w:sz w:val="18"/>
                <w:szCs w:val="18"/>
              </w:rPr>
              <w:t xml:space="preserve">Dear Zoo </w:t>
            </w:r>
          </w:p>
        </w:tc>
        <w:tc>
          <w:tcPr>
            <w:tcW w:w="1418" w:type="dxa"/>
          </w:tcPr>
          <w:p w:rsidR="00833ADB" w:rsidRDefault="006074AB">
            <w:pPr>
              <w:rPr>
                <w:sz w:val="18"/>
                <w:szCs w:val="18"/>
              </w:rPr>
            </w:pPr>
            <w:r>
              <w:rPr>
                <w:sz w:val="18"/>
                <w:szCs w:val="18"/>
              </w:rPr>
              <w:t>Addition and subtraction within 10</w:t>
            </w:r>
          </w:p>
          <w:p w:rsidR="00833ADB" w:rsidRDefault="006074AB">
            <w:pPr>
              <w:rPr>
                <w:sz w:val="18"/>
                <w:szCs w:val="18"/>
              </w:rPr>
            </w:pPr>
            <w:r>
              <w:rPr>
                <w:color w:val="4F81BD"/>
                <w:sz w:val="18"/>
                <w:szCs w:val="18"/>
              </w:rPr>
              <w:t>Numbers to 4</w:t>
            </w:r>
          </w:p>
        </w:tc>
        <w:tc>
          <w:tcPr>
            <w:tcW w:w="1307" w:type="dxa"/>
          </w:tcPr>
          <w:p w:rsidR="00833ADB" w:rsidRDefault="006074AB">
            <w:pPr>
              <w:rPr>
                <w:sz w:val="20"/>
                <w:szCs w:val="20"/>
              </w:rPr>
            </w:pPr>
            <w:r>
              <w:rPr>
                <w:sz w:val="20"/>
                <w:szCs w:val="20"/>
              </w:rPr>
              <w:t>Humans and Health</w:t>
            </w:r>
          </w:p>
        </w:tc>
        <w:tc>
          <w:tcPr>
            <w:tcW w:w="1121" w:type="dxa"/>
          </w:tcPr>
          <w:p w:rsidR="00833ADB" w:rsidRDefault="006074AB">
            <w:pPr>
              <w:rPr>
                <w:sz w:val="20"/>
                <w:szCs w:val="20"/>
              </w:rPr>
            </w:pPr>
            <w:r>
              <w:rPr>
                <w:sz w:val="20"/>
                <w:szCs w:val="20"/>
              </w:rPr>
              <w:t>Food/ cooking</w:t>
            </w:r>
          </w:p>
        </w:tc>
        <w:tc>
          <w:tcPr>
            <w:tcW w:w="1445" w:type="dxa"/>
          </w:tcPr>
          <w:p w:rsidR="00833ADB" w:rsidRDefault="006074AB">
            <w:pPr>
              <w:rPr>
                <w:sz w:val="20"/>
                <w:szCs w:val="20"/>
              </w:rPr>
            </w:pPr>
            <w:r>
              <w:rPr>
                <w:sz w:val="20"/>
                <w:szCs w:val="20"/>
              </w:rPr>
              <w:t xml:space="preserve">Dance </w:t>
            </w:r>
          </w:p>
          <w:p w:rsidR="00833ADB" w:rsidRDefault="006074AB">
            <w:pPr>
              <w:rPr>
                <w:sz w:val="20"/>
                <w:szCs w:val="20"/>
              </w:rPr>
            </w:pPr>
            <w:r>
              <w:rPr>
                <w:sz w:val="20"/>
                <w:szCs w:val="20"/>
              </w:rPr>
              <w:t>Ball skills</w:t>
            </w:r>
          </w:p>
        </w:tc>
        <w:tc>
          <w:tcPr>
            <w:tcW w:w="1414" w:type="dxa"/>
          </w:tcPr>
          <w:p w:rsidR="00833ADB" w:rsidRDefault="006074AB">
            <w:pPr>
              <w:rPr>
                <w:sz w:val="20"/>
                <w:szCs w:val="20"/>
              </w:rPr>
            </w:pPr>
            <w:r>
              <w:rPr>
                <w:sz w:val="20"/>
                <w:szCs w:val="20"/>
              </w:rPr>
              <w:t>Human and physical geography</w:t>
            </w:r>
          </w:p>
        </w:tc>
        <w:tc>
          <w:tcPr>
            <w:tcW w:w="1257" w:type="dxa"/>
          </w:tcPr>
          <w:p w:rsidR="00833ADB" w:rsidRDefault="006074AB">
            <w:pPr>
              <w:rPr>
                <w:sz w:val="20"/>
                <w:szCs w:val="20"/>
              </w:rPr>
            </w:pPr>
            <w:r>
              <w:rPr>
                <w:sz w:val="20"/>
                <w:szCs w:val="20"/>
              </w:rPr>
              <w:t>Coding</w:t>
            </w:r>
          </w:p>
        </w:tc>
        <w:tc>
          <w:tcPr>
            <w:tcW w:w="1414" w:type="dxa"/>
          </w:tcPr>
          <w:p w:rsidR="00833ADB" w:rsidRDefault="006074AB">
            <w:pPr>
              <w:rPr>
                <w:sz w:val="20"/>
                <w:szCs w:val="20"/>
              </w:rPr>
            </w:pPr>
            <w:r>
              <w:rPr>
                <w:sz w:val="20"/>
                <w:szCs w:val="20"/>
              </w:rPr>
              <w:t>Nativity</w:t>
            </w:r>
          </w:p>
        </w:tc>
        <w:tc>
          <w:tcPr>
            <w:tcW w:w="1257" w:type="dxa"/>
          </w:tcPr>
          <w:p w:rsidR="00833ADB" w:rsidRDefault="006074AB">
            <w:pPr>
              <w:rPr>
                <w:sz w:val="20"/>
                <w:szCs w:val="20"/>
              </w:rPr>
            </w:pPr>
            <w:r>
              <w:rPr>
                <w:sz w:val="20"/>
                <w:szCs w:val="20"/>
              </w:rPr>
              <w:t xml:space="preserve">UC – Incarnation </w:t>
            </w:r>
          </w:p>
        </w:tc>
        <w:tc>
          <w:tcPr>
            <w:tcW w:w="1439" w:type="dxa"/>
          </w:tcPr>
          <w:p w:rsidR="00833ADB" w:rsidRDefault="006074AB">
            <w:r>
              <w:rPr>
                <w:sz w:val="20"/>
                <w:szCs w:val="20"/>
              </w:rPr>
              <w:t>Valuing Difference</w:t>
            </w:r>
          </w:p>
        </w:tc>
      </w:tr>
      <w:tr w:rsidR="00833ADB" w:rsidTr="006074AB">
        <w:trPr>
          <w:trHeight w:val="301"/>
        </w:trPr>
        <w:tc>
          <w:tcPr>
            <w:tcW w:w="1129" w:type="dxa"/>
            <w:shd w:val="clear" w:color="auto" w:fill="BFBFBF"/>
          </w:tcPr>
          <w:p w:rsidR="00833ADB" w:rsidRDefault="006074AB">
            <w:pPr>
              <w:rPr>
                <w:sz w:val="20"/>
                <w:szCs w:val="20"/>
              </w:rPr>
            </w:pPr>
            <w:r>
              <w:rPr>
                <w:sz w:val="20"/>
                <w:szCs w:val="20"/>
              </w:rPr>
              <w:t>Term 3</w:t>
            </w:r>
          </w:p>
        </w:tc>
        <w:tc>
          <w:tcPr>
            <w:tcW w:w="1134" w:type="dxa"/>
          </w:tcPr>
          <w:p w:rsidR="00833ADB" w:rsidRDefault="006074AB">
            <w:pPr>
              <w:rPr>
                <w:sz w:val="18"/>
                <w:szCs w:val="18"/>
              </w:rPr>
            </w:pPr>
            <w:r>
              <w:rPr>
                <w:sz w:val="18"/>
                <w:szCs w:val="18"/>
              </w:rPr>
              <w:t xml:space="preserve">The </w:t>
            </w:r>
            <w:proofErr w:type="gramStart"/>
            <w:r>
              <w:rPr>
                <w:sz w:val="18"/>
                <w:szCs w:val="18"/>
              </w:rPr>
              <w:t>sky’s</w:t>
            </w:r>
            <w:proofErr w:type="gramEnd"/>
            <w:r>
              <w:rPr>
                <w:sz w:val="18"/>
                <w:szCs w:val="18"/>
              </w:rPr>
              <w:t xml:space="preserve"> the limit. </w:t>
            </w:r>
          </w:p>
        </w:tc>
        <w:tc>
          <w:tcPr>
            <w:tcW w:w="1395" w:type="dxa"/>
          </w:tcPr>
          <w:p w:rsidR="00833ADB" w:rsidRDefault="006074AB">
            <w:pPr>
              <w:rPr>
                <w:sz w:val="18"/>
                <w:szCs w:val="18"/>
              </w:rPr>
            </w:pPr>
            <w:r>
              <w:rPr>
                <w:sz w:val="18"/>
                <w:szCs w:val="18"/>
              </w:rPr>
              <w:t xml:space="preserve">The Three Billy Goats Gruff  </w:t>
            </w:r>
          </w:p>
          <w:p w:rsidR="00833ADB" w:rsidRDefault="00833ADB">
            <w:pPr>
              <w:rPr>
                <w:sz w:val="18"/>
                <w:szCs w:val="18"/>
              </w:rPr>
            </w:pPr>
          </w:p>
          <w:p w:rsidR="00833ADB" w:rsidRDefault="006074AB">
            <w:pPr>
              <w:rPr>
                <w:sz w:val="18"/>
                <w:szCs w:val="18"/>
              </w:rPr>
            </w:pPr>
            <w:r>
              <w:rPr>
                <w:sz w:val="18"/>
                <w:szCs w:val="18"/>
              </w:rPr>
              <w:t>Owl Babies</w:t>
            </w:r>
          </w:p>
        </w:tc>
        <w:tc>
          <w:tcPr>
            <w:tcW w:w="1418" w:type="dxa"/>
          </w:tcPr>
          <w:p w:rsidR="00833ADB" w:rsidRDefault="006074AB">
            <w:pPr>
              <w:rPr>
                <w:sz w:val="18"/>
                <w:szCs w:val="18"/>
              </w:rPr>
            </w:pPr>
            <w:r>
              <w:rPr>
                <w:sz w:val="18"/>
                <w:szCs w:val="18"/>
              </w:rPr>
              <w:t xml:space="preserve">Addition and subtraction within 20 </w:t>
            </w:r>
          </w:p>
          <w:p w:rsidR="00833ADB" w:rsidRDefault="006074AB">
            <w:pPr>
              <w:rPr>
                <w:sz w:val="18"/>
                <w:szCs w:val="18"/>
              </w:rPr>
            </w:pPr>
            <w:r>
              <w:rPr>
                <w:sz w:val="18"/>
                <w:szCs w:val="18"/>
              </w:rPr>
              <w:t>Place value to 50</w:t>
            </w:r>
          </w:p>
          <w:p w:rsidR="00833ADB" w:rsidRDefault="006074AB">
            <w:pPr>
              <w:rPr>
                <w:sz w:val="18"/>
                <w:szCs w:val="18"/>
              </w:rPr>
            </w:pPr>
            <w:r>
              <w:rPr>
                <w:color w:val="4F81BD"/>
                <w:sz w:val="18"/>
                <w:szCs w:val="18"/>
              </w:rPr>
              <w:t>Numbers 5,6,7 and 8</w:t>
            </w:r>
          </w:p>
        </w:tc>
        <w:tc>
          <w:tcPr>
            <w:tcW w:w="1307" w:type="dxa"/>
          </w:tcPr>
          <w:p w:rsidR="00833ADB" w:rsidRDefault="006074AB">
            <w:pPr>
              <w:rPr>
                <w:sz w:val="20"/>
                <w:szCs w:val="20"/>
              </w:rPr>
            </w:pPr>
            <w:r>
              <w:rPr>
                <w:sz w:val="20"/>
                <w:szCs w:val="20"/>
              </w:rPr>
              <w:t>Everyday Materials</w:t>
            </w:r>
          </w:p>
        </w:tc>
        <w:tc>
          <w:tcPr>
            <w:tcW w:w="1121" w:type="dxa"/>
          </w:tcPr>
          <w:p w:rsidR="00833ADB" w:rsidRDefault="006074AB">
            <w:pPr>
              <w:rPr>
                <w:sz w:val="20"/>
                <w:szCs w:val="20"/>
              </w:rPr>
            </w:pPr>
            <w:r>
              <w:rPr>
                <w:sz w:val="20"/>
                <w:szCs w:val="20"/>
              </w:rPr>
              <w:t>Painting/ printing</w:t>
            </w:r>
          </w:p>
        </w:tc>
        <w:tc>
          <w:tcPr>
            <w:tcW w:w="1445" w:type="dxa"/>
          </w:tcPr>
          <w:p w:rsidR="00833ADB" w:rsidRDefault="006074AB">
            <w:pPr>
              <w:rPr>
                <w:sz w:val="20"/>
                <w:szCs w:val="20"/>
              </w:rPr>
            </w:pPr>
            <w:r>
              <w:rPr>
                <w:sz w:val="20"/>
                <w:szCs w:val="20"/>
              </w:rPr>
              <w:t>Gymnastics Dance</w:t>
            </w:r>
          </w:p>
        </w:tc>
        <w:tc>
          <w:tcPr>
            <w:tcW w:w="1414" w:type="dxa"/>
          </w:tcPr>
          <w:p w:rsidR="00833ADB" w:rsidRDefault="006074AB">
            <w:pPr>
              <w:rPr>
                <w:sz w:val="20"/>
                <w:szCs w:val="20"/>
              </w:rPr>
            </w:pPr>
            <w:r>
              <w:rPr>
                <w:sz w:val="20"/>
                <w:szCs w:val="20"/>
              </w:rPr>
              <w:t>Significant individual</w:t>
            </w:r>
          </w:p>
        </w:tc>
        <w:tc>
          <w:tcPr>
            <w:tcW w:w="1257" w:type="dxa"/>
          </w:tcPr>
          <w:p w:rsidR="00833ADB" w:rsidRDefault="006074AB">
            <w:pPr>
              <w:rPr>
                <w:sz w:val="20"/>
                <w:szCs w:val="20"/>
              </w:rPr>
            </w:pPr>
            <w:r>
              <w:rPr>
                <w:sz w:val="20"/>
                <w:szCs w:val="20"/>
              </w:rPr>
              <w:t>Internet safety</w:t>
            </w:r>
          </w:p>
        </w:tc>
        <w:tc>
          <w:tcPr>
            <w:tcW w:w="1414" w:type="dxa"/>
          </w:tcPr>
          <w:p w:rsidR="00833ADB" w:rsidRDefault="006074AB">
            <w:pPr>
              <w:rPr>
                <w:sz w:val="20"/>
                <w:szCs w:val="20"/>
              </w:rPr>
            </w:pPr>
            <w:r>
              <w:rPr>
                <w:sz w:val="20"/>
                <w:szCs w:val="20"/>
              </w:rPr>
              <w:t xml:space="preserve">Music Express -Machines </w:t>
            </w:r>
          </w:p>
          <w:p w:rsidR="00833ADB" w:rsidRDefault="006074AB">
            <w:pPr>
              <w:rPr>
                <w:sz w:val="20"/>
                <w:szCs w:val="20"/>
              </w:rPr>
            </w:pPr>
            <w:r>
              <w:rPr>
                <w:sz w:val="20"/>
                <w:szCs w:val="20"/>
              </w:rPr>
              <w:t xml:space="preserve">-Seasons </w:t>
            </w:r>
          </w:p>
          <w:p w:rsidR="00833ADB" w:rsidRDefault="00833ADB">
            <w:pPr>
              <w:rPr>
                <w:sz w:val="20"/>
                <w:szCs w:val="20"/>
              </w:rPr>
            </w:pPr>
          </w:p>
        </w:tc>
        <w:tc>
          <w:tcPr>
            <w:tcW w:w="1257" w:type="dxa"/>
          </w:tcPr>
          <w:p w:rsidR="00833ADB" w:rsidRDefault="006074AB">
            <w:pPr>
              <w:rPr>
                <w:sz w:val="20"/>
                <w:szCs w:val="20"/>
              </w:rPr>
            </w:pPr>
            <w:r>
              <w:rPr>
                <w:sz w:val="20"/>
                <w:szCs w:val="20"/>
              </w:rPr>
              <w:t xml:space="preserve">Jesus as a friend </w:t>
            </w:r>
          </w:p>
        </w:tc>
        <w:tc>
          <w:tcPr>
            <w:tcW w:w="1439" w:type="dxa"/>
          </w:tcPr>
          <w:p w:rsidR="00833ADB" w:rsidRDefault="006074AB">
            <w:r>
              <w:rPr>
                <w:sz w:val="20"/>
                <w:szCs w:val="20"/>
              </w:rPr>
              <w:t>Keeping myself safe</w:t>
            </w:r>
          </w:p>
        </w:tc>
      </w:tr>
      <w:tr w:rsidR="00833ADB" w:rsidTr="006074AB">
        <w:trPr>
          <w:trHeight w:val="301"/>
        </w:trPr>
        <w:tc>
          <w:tcPr>
            <w:tcW w:w="1129" w:type="dxa"/>
            <w:shd w:val="clear" w:color="auto" w:fill="BFBFBF"/>
          </w:tcPr>
          <w:p w:rsidR="00833ADB" w:rsidRDefault="006074AB">
            <w:pPr>
              <w:rPr>
                <w:sz w:val="20"/>
                <w:szCs w:val="20"/>
              </w:rPr>
            </w:pPr>
            <w:r>
              <w:rPr>
                <w:sz w:val="20"/>
                <w:szCs w:val="20"/>
              </w:rPr>
              <w:t>Term 4</w:t>
            </w:r>
          </w:p>
        </w:tc>
        <w:tc>
          <w:tcPr>
            <w:tcW w:w="1134" w:type="dxa"/>
          </w:tcPr>
          <w:p w:rsidR="00833ADB" w:rsidRDefault="00833ADB">
            <w:pPr>
              <w:rPr>
                <w:sz w:val="18"/>
                <w:szCs w:val="18"/>
              </w:rPr>
            </w:pPr>
          </w:p>
        </w:tc>
        <w:tc>
          <w:tcPr>
            <w:tcW w:w="1395" w:type="dxa"/>
          </w:tcPr>
          <w:p w:rsidR="00833ADB" w:rsidRDefault="006074AB">
            <w:pPr>
              <w:rPr>
                <w:sz w:val="18"/>
                <w:szCs w:val="18"/>
              </w:rPr>
            </w:pPr>
            <w:r>
              <w:rPr>
                <w:sz w:val="18"/>
                <w:szCs w:val="18"/>
              </w:rPr>
              <w:t xml:space="preserve">The </w:t>
            </w:r>
            <w:proofErr w:type="spellStart"/>
            <w:r>
              <w:rPr>
                <w:sz w:val="18"/>
                <w:szCs w:val="18"/>
              </w:rPr>
              <w:t>Gigantosaurus</w:t>
            </w:r>
            <w:proofErr w:type="spellEnd"/>
            <w:r>
              <w:rPr>
                <w:sz w:val="18"/>
                <w:szCs w:val="18"/>
              </w:rPr>
              <w:t xml:space="preserve"> </w:t>
            </w:r>
          </w:p>
          <w:p w:rsidR="00833ADB" w:rsidRDefault="006074AB">
            <w:pPr>
              <w:rPr>
                <w:sz w:val="18"/>
                <w:szCs w:val="18"/>
              </w:rPr>
            </w:pPr>
            <w:r>
              <w:rPr>
                <w:sz w:val="18"/>
                <w:szCs w:val="18"/>
              </w:rPr>
              <w:t xml:space="preserve">How to Catch a Star </w:t>
            </w:r>
          </w:p>
        </w:tc>
        <w:tc>
          <w:tcPr>
            <w:tcW w:w="1418" w:type="dxa"/>
          </w:tcPr>
          <w:p w:rsidR="00833ADB" w:rsidRDefault="006074AB">
            <w:pPr>
              <w:rPr>
                <w:sz w:val="18"/>
                <w:szCs w:val="18"/>
              </w:rPr>
            </w:pPr>
            <w:r>
              <w:rPr>
                <w:sz w:val="18"/>
                <w:szCs w:val="18"/>
              </w:rPr>
              <w:t>Measurement</w:t>
            </w:r>
          </w:p>
          <w:p w:rsidR="00833ADB" w:rsidRDefault="006074AB">
            <w:pPr>
              <w:rPr>
                <w:color w:val="4F81BD"/>
                <w:sz w:val="18"/>
                <w:szCs w:val="18"/>
              </w:rPr>
            </w:pPr>
            <w:r>
              <w:rPr>
                <w:color w:val="4F81BD"/>
                <w:sz w:val="18"/>
                <w:szCs w:val="18"/>
              </w:rPr>
              <w:t xml:space="preserve">Numbers 9 and 10 </w:t>
            </w:r>
          </w:p>
          <w:p w:rsidR="00833ADB" w:rsidRDefault="006074AB">
            <w:pPr>
              <w:rPr>
                <w:color w:val="4F81BD"/>
                <w:sz w:val="18"/>
                <w:szCs w:val="18"/>
              </w:rPr>
            </w:pPr>
            <w:r>
              <w:rPr>
                <w:color w:val="4F81BD"/>
                <w:sz w:val="18"/>
                <w:szCs w:val="18"/>
              </w:rPr>
              <w:t>Consolidation</w:t>
            </w:r>
          </w:p>
        </w:tc>
        <w:tc>
          <w:tcPr>
            <w:tcW w:w="1307" w:type="dxa"/>
          </w:tcPr>
          <w:p w:rsidR="00833ADB" w:rsidRDefault="006074AB">
            <w:pPr>
              <w:rPr>
                <w:sz w:val="20"/>
                <w:szCs w:val="20"/>
              </w:rPr>
            </w:pPr>
            <w:r>
              <w:rPr>
                <w:sz w:val="20"/>
                <w:szCs w:val="20"/>
              </w:rPr>
              <w:t>Plants</w:t>
            </w:r>
          </w:p>
        </w:tc>
        <w:tc>
          <w:tcPr>
            <w:tcW w:w="1121" w:type="dxa"/>
          </w:tcPr>
          <w:p w:rsidR="00833ADB" w:rsidRDefault="006074AB">
            <w:pPr>
              <w:rPr>
                <w:sz w:val="20"/>
                <w:szCs w:val="20"/>
              </w:rPr>
            </w:pPr>
            <w:r>
              <w:rPr>
                <w:sz w:val="20"/>
                <w:szCs w:val="20"/>
              </w:rPr>
              <w:t>Mechanisms</w:t>
            </w:r>
          </w:p>
        </w:tc>
        <w:tc>
          <w:tcPr>
            <w:tcW w:w="1445" w:type="dxa"/>
          </w:tcPr>
          <w:p w:rsidR="00833ADB" w:rsidRDefault="006074AB">
            <w:pPr>
              <w:rPr>
                <w:sz w:val="20"/>
                <w:szCs w:val="20"/>
              </w:rPr>
            </w:pPr>
            <w:r>
              <w:rPr>
                <w:sz w:val="20"/>
                <w:szCs w:val="20"/>
              </w:rPr>
              <w:t>Catching skills Kicking skills</w:t>
            </w:r>
          </w:p>
        </w:tc>
        <w:tc>
          <w:tcPr>
            <w:tcW w:w="1414" w:type="dxa"/>
          </w:tcPr>
          <w:p w:rsidR="00833ADB" w:rsidRDefault="006074AB">
            <w:pPr>
              <w:rPr>
                <w:sz w:val="20"/>
                <w:szCs w:val="20"/>
              </w:rPr>
            </w:pPr>
            <w:r>
              <w:rPr>
                <w:sz w:val="20"/>
                <w:szCs w:val="20"/>
              </w:rPr>
              <w:t>Locational knowledge</w:t>
            </w:r>
          </w:p>
        </w:tc>
        <w:tc>
          <w:tcPr>
            <w:tcW w:w="1257" w:type="dxa"/>
          </w:tcPr>
          <w:p w:rsidR="00833ADB" w:rsidRDefault="006074AB">
            <w:pPr>
              <w:rPr>
                <w:sz w:val="20"/>
                <w:szCs w:val="20"/>
              </w:rPr>
            </w:pPr>
            <w:r>
              <w:rPr>
                <w:sz w:val="20"/>
                <w:szCs w:val="20"/>
              </w:rPr>
              <w:t>Researching</w:t>
            </w:r>
          </w:p>
          <w:p w:rsidR="00833ADB" w:rsidRDefault="006074AB">
            <w:pPr>
              <w:rPr>
                <w:sz w:val="20"/>
                <w:szCs w:val="20"/>
              </w:rPr>
            </w:pPr>
            <w:r>
              <w:rPr>
                <w:sz w:val="20"/>
                <w:szCs w:val="20"/>
              </w:rPr>
              <w:t>Coding</w:t>
            </w:r>
          </w:p>
        </w:tc>
        <w:tc>
          <w:tcPr>
            <w:tcW w:w="1414" w:type="dxa"/>
          </w:tcPr>
          <w:p w:rsidR="00833ADB" w:rsidRDefault="006074AB">
            <w:pPr>
              <w:rPr>
                <w:sz w:val="20"/>
                <w:szCs w:val="20"/>
              </w:rPr>
            </w:pPr>
            <w:r>
              <w:rPr>
                <w:sz w:val="20"/>
                <w:szCs w:val="20"/>
              </w:rPr>
              <w:t>BBC - Jack and the beanstalk</w:t>
            </w:r>
          </w:p>
        </w:tc>
        <w:tc>
          <w:tcPr>
            <w:tcW w:w="1257" w:type="dxa"/>
          </w:tcPr>
          <w:p w:rsidR="00833ADB" w:rsidRDefault="006074AB">
            <w:pPr>
              <w:rPr>
                <w:sz w:val="20"/>
                <w:szCs w:val="20"/>
              </w:rPr>
            </w:pPr>
            <w:r>
              <w:rPr>
                <w:sz w:val="20"/>
                <w:szCs w:val="20"/>
              </w:rPr>
              <w:t xml:space="preserve">UC – Salvation </w:t>
            </w:r>
          </w:p>
        </w:tc>
        <w:tc>
          <w:tcPr>
            <w:tcW w:w="1439" w:type="dxa"/>
          </w:tcPr>
          <w:p w:rsidR="00833ADB" w:rsidRDefault="006074AB">
            <w:r>
              <w:rPr>
                <w:sz w:val="20"/>
                <w:szCs w:val="20"/>
              </w:rPr>
              <w:t>Rights and responsibilities</w:t>
            </w:r>
          </w:p>
        </w:tc>
      </w:tr>
      <w:tr w:rsidR="00833ADB" w:rsidTr="006074AB">
        <w:trPr>
          <w:trHeight w:val="301"/>
        </w:trPr>
        <w:tc>
          <w:tcPr>
            <w:tcW w:w="1129" w:type="dxa"/>
            <w:shd w:val="clear" w:color="auto" w:fill="BFBFBF"/>
          </w:tcPr>
          <w:p w:rsidR="00833ADB" w:rsidRDefault="006074AB">
            <w:pPr>
              <w:rPr>
                <w:sz w:val="20"/>
                <w:szCs w:val="20"/>
              </w:rPr>
            </w:pPr>
            <w:r>
              <w:rPr>
                <w:sz w:val="20"/>
                <w:szCs w:val="20"/>
              </w:rPr>
              <w:t>Term 5</w:t>
            </w:r>
          </w:p>
        </w:tc>
        <w:tc>
          <w:tcPr>
            <w:tcW w:w="1134" w:type="dxa"/>
          </w:tcPr>
          <w:p w:rsidR="00833ADB" w:rsidRDefault="006074AB">
            <w:pPr>
              <w:rPr>
                <w:sz w:val="18"/>
                <w:szCs w:val="18"/>
              </w:rPr>
            </w:pPr>
            <w:proofErr w:type="gramStart"/>
            <w:r>
              <w:rPr>
                <w:sz w:val="18"/>
                <w:szCs w:val="18"/>
              </w:rPr>
              <w:t>Fantastic Beasts and where to find them.</w:t>
            </w:r>
            <w:proofErr w:type="gramEnd"/>
            <w:r>
              <w:rPr>
                <w:sz w:val="18"/>
                <w:szCs w:val="18"/>
              </w:rPr>
              <w:t xml:space="preserve"> </w:t>
            </w:r>
          </w:p>
        </w:tc>
        <w:tc>
          <w:tcPr>
            <w:tcW w:w="1395" w:type="dxa"/>
          </w:tcPr>
          <w:p w:rsidR="00833ADB" w:rsidRDefault="006074AB">
            <w:pPr>
              <w:rPr>
                <w:sz w:val="18"/>
                <w:szCs w:val="18"/>
              </w:rPr>
            </w:pPr>
            <w:r>
              <w:rPr>
                <w:sz w:val="18"/>
                <w:szCs w:val="18"/>
              </w:rPr>
              <w:t xml:space="preserve">The </w:t>
            </w:r>
            <w:proofErr w:type="spellStart"/>
            <w:r>
              <w:rPr>
                <w:sz w:val="18"/>
                <w:szCs w:val="18"/>
              </w:rPr>
              <w:t>Gruffalo</w:t>
            </w:r>
            <w:proofErr w:type="spellEnd"/>
            <w:r>
              <w:rPr>
                <w:sz w:val="18"/>
                <w:szCs w:val="18"/>
              </w:rPr>
              <w:t xml:space="preserve"> </w:t>
            </w:r>
          </w:p>
          <w:p w:rsidR="00833ADB" w:rsidRDefault="00833ADB">
            <w:pPr>
              <w:rPr>
                <w:sz w:val="18"/>
                <w:szCs w:val="18"/>
              </w:rPr>
            </w:pPr>
          </w:p>
          <w:p w:rsidR="00833ADB" w:rsidRDefault="006074AB">
            <w:pPr>
              <w:rPr>
                <w:sz w:val="18"/>
                <w:szCs w:val="18"/>
              </w:rPr>
            </w:pPr>
            <w:r>
              <w:rPr>
                <w:sz w:val="18"/>
                <w:szCs w:val="18"/>
              </w:rPr>
              <w:t>How to catch a star</w:t>
            </w:r>
          </w:p>
        </w:tc>
        <w:tc>
          <w:tcPr>
            <w:tcW w:w="1418" w:type="dxa"/>
          </w:tcPr>
          <w:p w:rsidR="00833ADB" w:rsidRDefault="006074AB">
            <w:pPr>
              <w:rPr>
                <w:sz w:val="18"/>
                <w:szCs w:val="18"/>
              </w:rPr>
            </w:pPr>
            <w:r>
              <w:rPr>
                <w:sz w:val="18"/>
                <w:szCs w:val="18"/>
              </w:rPr>
              <w:t xml:space="preserve">Multiplication and Division </w:t>
            </w:r>
          </w:p>
          <w:p w:rsidR="00833ADB" w:rsidRDefault="006074AB">
            <w:pPr>
              <w:rPr>
                <w:sz w:val="18"/>
                <w:szCs w:val="18"/>
              </w:rPr>
            </w:pPr>
            <w:r>
              <w:rPr>
                <w:sz w:val="18"/>
                <w:szCs w:val="18"/>
              </w:rPr>
              <w:t xml:space="preserve">Fractions </w:t>
            </w:r>
          </w:p>
          <w:p w:rsidR="00833ADB" w:rsidRDefault="006074AB">
            <w:pPr>
              <w:ind w:left="720" w:hanging="720"/>
              <w:rPr>
                <w:color w:val="4F81BD"/>
                <w:sz w:val="18"/>
                <w:szCs w:val="18"/>
              </w:rPr>
            </w:pPr>
            <w:r>
              <w:rPr>
                <w:color w:val="4F81BD"/>
                <w:sz w:val="18"/>
                <w:szCs w:val="18"/>
              </w:rPr>
              <w:t>Numbers to 20</w:t>
            </w:r>
          </w:p>
        </w:tc>
        <w:tc>
          <w:tcPr>
            <w:tcW w:w="1307" w:type="dxa"/>
          </w:tcPr>
          <w:p w:rsidR="00833ADB" w:rsidRDefault="006074AB">
            <w:pPr>
              <w:rPr>
                <w:sz w:val="20"/>
                <w:szCs w:val="20"/>
              </w:rPr>
            </w:pPr>
            <w:r>
              <w:rPr>
                <w:sz w:val="20"/>
                <w:szCs w:val="20"/>
              </w:rPr>
              <w:t>Animals</w:t>
            </w:r>
          </w:p>
        </w:tc>
        <w:tc>
          <w:tcPr>
            <w:tcW w:w="1121" w:type="dxa"/>
          </w:tcPr>
          <w:p w:rsidR="00833ADB" w:rsidRDefault="006074AB">
            <w:pPr>
              <w:rPr>
                <w:sz w:val="20"/>
                <w:szCs w:val="20"/>
              </w:rPr>
            </w:pPr>
            <w:r>
              <w:rPr>
                <w:sz w:val="20"/>
                <w:szCs w:val="20"/>
              </w:rPr>
              <w:t>Collage/ sculpture</w:t>
            </w:r>
          </w:p>
        </w:tc>
        <w:tc>
          <w:tcPr>
            <w:tcW w:w="1445" w:type="dxa"/>
          </w:tcPr>
          <w:p w:rsidR="00833ADB" w:rsidRDefault="006074AB">
            <w:pPr>
              <w:rPr>
                <w:sz w:val="20"/>
                <w:szCs w:val="20"/>
              </w:rPr>
            </w:pPr>
            <w:r>
              <w:rPr>
                <w:sz w:val="20"/>
                <w:szCs w:val="20"/>
              </w:rPr>
              <w:t>Bat and ball skills</w:t>
            </w:r>
          </w:p>
          <w:p w:rsidR="00833ADB" w:rsidRDefault="006074AB">
            <w:pPr>
              <w:rPr>
                <w:sz w:val="20"/>
                <w:szCs w:val="20"/>
              </w:rPr>
            </w:pPr>
            <w:r>
              <w:rPr>
                <w:sz w:val="20"/>
                <w:szCs w:val="20"/>
              </w:rPr>
              <w:t>Athletics</w:t>
            </w:r>
          </w:p>
        </w:tc>
        <w:tc>
          <w:tcPr>
            <w:tcW w:w="1414" w:type="dxa"/>
          </w:tcPr>
          <w:p w:rsidR="00833ADB" w:rsidRDefault="006074AB">
            <w:pPr>
              <w:rPr>
                <w:sz w:val="20"/>
                <w:szCs w:val="20"/>
              </w:rPr>
            </w:pPr>
            <w:r>
              <w:rPr>
                <w:sz w:val="20"/>
                <w:szCs w:val="20"/>
              </w:rPr>
              <w:t>Local History</w:t>
            </w:r>
          </w:p>
        </w:tc>
        <w:tc>
          <w:tcPr>
            <w:tcW w:w="1257" w:type="dxa"/>
          </w:tcPr>
          <w:p w:rsidR="00833ADB" w:rsidRDefault="006074AB">
            <w:pPr>
              <w:rPr>
                <w:sz w:val="20"/>
                <w:szCs w:val="20"/>
              </w:rPr>
            </w:pPr>
            <w:r>
              <w:rPr>
                <w:sz w:val="20"/>
                <w:szCs w:val="20"/>
              </w:rPr>
              <w:t>Coding</w:t>
            </w:r>
          </w:p>
        </w:tc>
        <w:tc>
          <w:tcPr>
            <w:tcW w:w="1414" w:type="dxa"/>
          </w:tcPr>
          <w:p w:rsidR="00833ADB" w:rsidRDefault="006074AB">
            <w:pPr>
              <w:rPr>
                <w:sz w:val="20"/>
                <w:szCs w:val="20"/>
              </w:rPr>
            </w:pPr>
            <w:r>
              <w:rPr>
                <w:sz w:val="20"/>
                <w:szCs w:val="20"/>
              </w:rPr>
              <w:t>Music Express</w:t>
            </w:r>
          </w:p>
          <w:p w:rsidR="00833ADB" w:rsidRDefault="006074AB">
            <w:pPr>
              <w:rPr>
                <w:sz w:val="20"/>
                <w:szCs w:val="20"/>
              </w:rPr>
            </w:pPr>
            <w:r>
              <w:rPr>
                <w:sz w:val="20"/>
                <w:szCs w:val="20"/>
              </w:rPr>
              <w:t>Taking Off</w:t>
            </w:r>
          </w:p>
        </w:tc>
        <w:tc>
          <w:tcPr>
            <w:tcW w:w="1257" w:type="dxa"/>
          </w:tcPr>
          <w:p w:rsidR="00833ADB" w:rsidRDefault="006074AB">
            <w:pPr>
              <w:rPr>
                <w:sz w:val="20"/>
                <w:szCs w:val="20"/>
              </w:rPr>
            </w:pPr>
            <w:r>
              <w:rPr>
                <w:sz w:val="20"/>
                <w:szCs w:val="20"/>
              </w:rPr>
              <w:t>Shabbat</w:t>
            </w:r>
          </w:p>
        </w:tc>
        <w:tc>
          <w:tcPr>
            <w:tcW w:w="1439" w:type="dxa"/>
          </w:tcPr>
          <w:p w:rsidR="00833ADB" w:rsidRDefault="006074AB">
            <w:r>
              <w:rPr>
                <w:sz w:val="20"/>
                <w:szCs w:val="20"/>
              </w:rPr>
              <w:t xml:space="preserve">Being my best </w:t>
            </w:r>
          </w:p>
        </w:tc>
      </w:tr>
      <w:tr w:rsidR="00833ADB" w:rsidTr="006074AB">
        <w:trPr>
          <w:trHeight w:val="301"/>
        </w:trPr>
        <w:tc>
          <w:tcPr>
            <w:tcW w:w="1129" w:type="dxa"/>
            <w:shd w:val="clear" w:color="auto" w:fill="BFBFBF"/>
          </w:tcPr>
          <w:p w:rsidR="00833ADB" w:rsidRDefault="006074AB">
            <w:pPr>
              <w:rPr>
                <w:sz w:val="20"/>
                <w:szCs w:val="20"/>
              </w:rPr>
            </w:pPr>
            <w:r>
              <w:rPr>
                <w:sz w:val="20"/>
                <w:szCs w:val="20"/>
              </w:rPr>
              <w:t>Term 6</w:t>
            </w:r>
          </w:p>
        </w:tc>
        <w:tc>
          <w:tcPr>
            <w:tcW w:w="1134" w:type="dxa"/>
          </w:tcPr>
          <w:p w:rsidR="00833ADB" w:rsidRDefault="00833ADB">
            <w:pPr>
              <w:rPr>
                <w:sz w:val="18"/>
                <w:szCs w:val="18"/>
              </w:rPr>
            </w:pPr>
          </w:p>
        </w:tc>
        <w:tc>
          <w:tcPr>
            <w:tcW w:w="1395" w:type="dxa"/>
          </w:tcPr>
          <w:p w:rsidR="00833ADB" w:rsidRDefault="006074AB">
            <w:pPr>
              <w:rPr>
                <w:sz w:val="18"/>
                <w:szCs w:val="18"/>
              </w:rPr>
            </w:pPr>
            <w:r>
              <w:rPr>
                <w:sz w:val="18"/>
                <w:szCs w:val="18"/>
              </w:rPr>
              <w:t xml:space="preserve">Sharing a Shell </w:t>
            </w:r>
          </w:p>
          <w:p w:rsidR="00833ADB" w:rsidRDefault="00833ADB">
            <w:pPr>
              <w:rPr>
                <w:sz w:val="18"/>
                <w:szCs w:val="18"/>
              </w:rPr>
            </w:pPr>
          </w:p>
          <w:p w:rsidR="00833ADB" w:rsidRDefault="006074AB">
            <w:pPr>
              <w:rPr>
                <w:sz w:val="18"/>
                <w:szCs w:val="18"/>
              </w:rPr>
            </w:pPr>
            <w:r>
              <w:rPr>
                <w:sz w:val="18"/>
                <w:szCs w:val="18"/>
              </w:rPr>
              <w:t xml:space="preserve">Little Red Riding Hood </w:t>
            </w:r>
          </w:p>
        </w:tc>
        <w:tc>
          <w:tcPr>
            <w:tcW w:w="1418" w:type="dxa"/>
          </w:tcPr>
          <w:p w:rsidR="00833ADB" w:rsidRDefault="006074AB">
            <w:pPr>
              <w:rPr>
                <w:sz w:val="18"/>
                <w:szCs w:val="18"/>
              </w:rPr>
            </w:pPr>
            <w:r>
              <w:rPr>
                <w:sz w:val="18"/>
                <w:szCs w:val="18"/>
              </w:rPr>
              <w:t>Place Value within 100</w:t>
            </w:r>
          </w:p>
          <w:p w:rsidR="00833ADB" w:rsidRDefault="006074AB">
            <w:pPr>
              <w:rPr>
                <w:color w:val="4F81BD"/>
                <w:sz w:val="18"/>
                <w:szCs w:val="18"/>
              </w:rPr>
            </w:pPr>
            <w:r>
              <w:rPr>
                <w:color w:val="4F81BD"/>
                <w:sz w:val="18"/>
                <w:szCs w:val="18"/>
              </w:rPr>
              <w:t xml:space="preserve">Patterns </w:t>
            </w:r>
          </w:p>
        </w:tc>
        <w:tc>
          <w:tcPr>
            <w:tcW w:w="1307" w:type="dxa"/>
          </w:tcPr>
          <w:p w:rsidR="00833ADB" w:rsidRDefault="006074AB">
            <w:pPr>
              <w:rPr>
                <w:sz w:val="20"/>
                <w:szCs w:val="20"/>
              </w:rPr>
            </w:pPr>
            <w:r>
              <w:rPr>
                <w:sz w:val="20"/>
                <w:szCs w:val="20"/>
              </w:rPr>
              <w:t>Animals</w:t>
            </w:r>
          </w:p>
        </w:tc>
        <w:tc>
          <w:tcPr>
            <w:tcW w:w="1121" w:type="dxa"/>
          </w:tcPr>
          <w:p w:rsidR="00833ADB" w:rsidRDefault="006074AB">
            <w:pPr>
              <w:rPr>
                <w:sz w:val="20"/>
                <w:szCs w:val="20"/>
              </w:rPr>
            </w:pPr>
            <w:r>
              <w:rPr>
                <w:sz w:val="20"/>
                <w:szCs w:val="20"/>
              </w:rPr>
              <w:t>Sewing</w:t>
            </w:r>
          </w:p>
        </w:tc>
        <w:tc>
          <w:tcPr>
            <w:tcW w:w="1445" w:type="dxa"/>
          </w:tcPr>
          <w:p w:rsidR="00833ADB" w:rsidRDefault="006074AB">
            <w:pPr>
              <w:rPr>
                <w:sz w:val="20"/>
                <w:szCs w:val="20"/>
              </w:rPr>
            </w:pPr>
            <w:proofErr w:type="spellStart"/>
            <w:r>
              <w:rPr>
                <w:sz w:val="20"/>
                <w:szCs w:val="20"/>
              </w:rPr>
              <w:t>Rounders</w:t>
            </w:r>
            <w:proofErr w:type="spellEnd"/>
            <w:r>
              <w:rPr>
                <w:sz w:val="20"/>
                <w:szCs w:val="20"/>
              </w:rPr>
              <w:t xml:space="preserve"> Cricket forest schools</w:t>
            </w:r>
          </w:p>
        </w:tc>
        <w:tc>
          <w:tcPr>
            <w:tcW w:w="1414" w:type="dxa"/>
          </w:tcPr>
          <w:p w:rsidR="00833ADB" w:rsidRDefault="006074AB">
            <w:pPr>
              <w:rPr>
                <w:sz w:val="20"/>
                <w:szCs w:val="20"/>
              </w:rPr>
            </w:pPr>
            <w:r>
              <w:rPr>
                <w:sz w:val="20"/>
                <w:szCs w:val="20"/>
              </w:rPr>
              <w:t>Place Knowledge</w:t>
            </w:r>
          </w:p>
        </w:tc>
        <w:tc>
          <w:tcPr>
            <w:tcW w:w="1257" w:type="dxa"/>
          </w:tcPr>
          <w:p w:rsidR="00833ADB" w:rsidRDefault="006074AB">
            <w:pPr>
              <w:rPr>
                <w:sz w:val="20"/>
                <w:szCs w:val="20"/>
              </w:rPr>
            </w:pPr>
            <w:r>
              <w:rPr>
                <w:sz w:val="20"/>
                <w:szCs w:val="20"/>
              </w:rPr>
              <w:t xml:space="preserve">Bee bots </w:t>
            </w:r>
          </w:p>
        </w:tc>
        <w:tc>
          <w:tcPr>
            <w:tcW w:w="1414" w:type="dxa"/>
          </w:tcPr>
          <w:p w:rsidR="00833ADB" w:rsidRDefault="006074AB">
            <w:pPr>
              <w:rPr>
                <w:sz w:val="20"/>
                <w:szCs w:val="20"/>
              </w:rPr>
            </w:pPr>
            <w:r>
              <w:rPr>
                <w:sz w:val="20"/>
                <w:szCs w:val="20"/>
              </w:rPr>
              <w:t>Music Express</w:t>
            </w:r>
          </w:p>
          <w:p w:rsidR="00833ADB" w:rsidRDefault="006074AB">
            <w:pPr>
              <w:rPr>
                <w:sz w:val="20"/>
                <w:szCs w:val="20"/>
              </w:rPr>
            </w:pPr>
            <w:proofErr w:type="gramStart"/>
            <w:r>
              <w:rPr>
                <w:sz w:val="20"/>
                <w:szCs w:val="20"/>
              </w:rPr>
              <w:t>What’s</w:t>
            </w:r>
            <w:proofErr w:type="gramEnd"/>
            <w:r>
              <w:rPr>
                <w:sz w:val="20"/>
                <w:szCs w:val="20"/>
              </w:rPr>
              <w:t xml:space="preserve"> the Score? </w:t>
            </w:r>
          </w:p>
        </w:tc>
        <w:tc>
          <w:tcPr>
            <w:tcW w:w="1257" w:type="dxa"/>
          </w:tcPr>
          <w:p w:rsidR="00833ADB" w:rsidRDefault="006074AB">
            <w:pPr>
              <w:rPr>
                <w:sz w:val="20"/>
                <w:szCs w:val="20"/>
              </w:rPr>
            </w:pPr>
            <w:r>
              <w:rPr>
                <w:sz w:val="20"/>
                <w:szCs w:val="20"/>
              </w:rPr>
              <w:t>Rosh Hashanah and Yom Kippur</w:t>
            </w:r>
          </w:p>
        </w:tc>
        <w:tc>
          <w:tcPr>
            <w:tcW w:w="1439" w:type="dxa"/>
          </w:tcPr>
          <w:p w:rsidR="00833ADB" w:rsidRDefault="006074AB">
            <w:pPr>
              <w:rPr>
                <w:sz w:val="20"/>
                <w:szCs w:val="20"/>
              </w:rPr>
            </w:pPr>
            <w:r>
              <w:rPr>
                <w:sz w:val="20"/>
                <w:szCs w:val="20"/>
              </w:rPr>
              <w:t>Growing and changing</w:t>
            </w:r>
          </w:p>
        </w:tc>
      </w:tr>
      <w:tr w:rsidR="00833ADB" w:rsidTr="006074AB">
        <w:trPr>
          <w:trHeight w:val="1068"/>
        </w:trPr>
        <w:tc>
          <w:tcPr>
            <w:tcW w:w="1129" w:type="dxa"/>
            <w:shd w:val="clear" w:color="auto" w:fill="BFBFBF"/>
          </w:tcPr>
          <w:p w:rsidR="00833ADB" w:rsidRDefault="006074AB">
            <w:pPr>
              <w:rPr>
                <w:b/>
                <w:sz w:val="18"/>
                <w:szCs w:val="18"/>
              </w:rPr>
            </w:pPr>
            <w:r>
              <w:rPr>
                <w:b/>
                <w:sz w:val="18"/>
                <w:szCs w:val="18"/>
              </w:rPr>
              <w:t>Formal Assessment</w:t>
            </w:r>
          </w:p>
        </w:tc>
        <w:tc>
          <w:tcPr>
            <w:tcW w:w="1134" w:type="dxa"/>
          </w:tcPr>
          <w:p w:rsidR="00833ADB" w:rsidRDefault="00833ADB">
            <w:pPr>
              <w:rPr>
                <w:sz w:val="18"/>
                <w:szCs w:val="18"/>
              </w:rPr>
            </w:pPr>
          </w:p>
        </w:tc>
        <w:tc>
          <w:tcPr>
            <w:tcW w:w="1395" w:type="dxa"/>
          </w:tcPr>
          <w:p w:rsidR="00833ADB" w:rsidRDefault="00833ADB">
            <w:pPr>
              <w:rPr>
                <w:sz w:val="18"/>
                <w:szCs w:val="18"/>
              </w:rPr>
            </w:pPr>
          </w:p>
        </w:tc>
        <w:tc>
          <w:tcPr>
            <w:tcW w:w="1418" w:type="dxa"/>
          </w:tcPr>
          <w:p w:rsidR="00833ADB" w:rsidRDefault="00833ADB">
            <w:pPr>
              <w:rPr>
                <w:sz w:val="18"/>
                <w:szCs w:val="18"/>
              </w:rPr>
            </w:pPr>
          </w:p>
        </w:tc>
        <w:tc>
          <w:tcPr>
            <w:tcW w:w="1307" w:type="dxa"/>
          </w:tcPr>
          <w:p w:rsidR="00833ADB" w:rsidRDefault="006074AB">
            <w:pPr>
              <w:rPr>
                <w:sz w:val="18"/>
                <w:szCs w:val="18"/>
              </w:rPr>
            </w:pPr>
            <w:r>
              <w:rPr>
                <w:sz w:val="18"/>
                <w:szCs w:val="18"/>
              </w:rPr>
              <w:t>Assessment  unit tasks;</w:t>
            </w:r>
          </w:p>
          <w:p w:rsidR="00833ADB" w:rsidRDefault="006074AB">
            <w:pPr>
              <w:rPr>
                <w:sz w:val="18"/>
                <w:szCs w:val="18"/>
              </w:rPr>
            </w:pPr>
            <w:r>
              <w:rPr>
                <w:sz w:val="18"/>
                <w:szCs w:val="18"/>
              </w:rPr>
              <w:t xml:space="preserve">End of year assessments </w:t>
            </w:r>
          </w:p>
        </w:tc>
        <w:tc>
          <w:tcPr>
            <w:tcW w:w="1121" w:type="dxa"/>
          </w:tcPr>
          <w:p w:rsidR="00833ADB" w:rsidRDefault="006074AB">
            <w:pPr>
              <w:rPr>
                <w:sz w:val="18"/>
                <w:szCs w:val="18"/>
              </w:rPr>
            </w:pPr>
            <w:r>
              <w:rPr>
                <w:sz w:val="18"/>
                <w:szCs w:val="18"/>
              </w:rPr>
              <w:t>End of year assessments</w:t>
            </w:r>
          </w:p>
        </w:tc>
        <w:tc>
          <w:tcPr>
            <w:tcW w:w="1445" w:type="dxa"/>
          </w:tcPr>
          <w:p w:rsidR="00833ADB" w:rsidRDefault="006074AB">
            <w:pPr>
              <w:rPr>
                <w:sz w:val="18"/>
                <w:szCs w:val="18"/>
              </w:rPr>
            </w:pPr>
            <w:r>
              <w:rPr>
                <w:sz w:val="18"/>
                <w:szCs w:val="18"/>
              </w:rPr>
              <w:t>End of year assessments</w:t>
            </w:r>
          </w:p>
        </w:tc>
        <w:tc>
          <w:tcPr>
            <w:tcW w:w="1414" w:type="dxa"/>
          </w:tcPr>
          <w:p w:rsidR="00833ADB" w:rsidRDefault="006074AB">
            <w:pPr>
              <w:rPr>
                <w:sz w:val="18"/>
                <w:szCs w:val="18"/>
              </w:rPr>
            </w:pPr>
            <w:r>
              <w:rPr>
                <w:sz w:val="18"/>
                <w:szCs w:val="18"/>
              </w:rPr>
              <w:t>End of year assessments</w:t>
            </w:r>
          </w:p>
        </w:tc>
        <w:tc>
          <w:tcPr>
            <w:tcW w:w="1257" w:type="dxa"/>
          </w:tcPr>
          <w:p w:rsidR="00833ADB" w:rsidRDefault="006074AB">
            <w:pPr>
              <w:rPr>
                <w:sz w:val="18"/>
                <w:szCs w:val="18"/>
              </w:rPr>
            </w:pPr>
            <w:r>
              <w:rPr>
                <w:sz w:val="18"/>
                <w:szCs w:val="18"/>
              </w:rPr>
              <w:t>End of year assessments</w:t>
            </w:r>
          </w:p>
        </w:tc>
        <w:tc>
          <w:tcPr>
            <w:tcW w:w="1414" w:type="dxa"/>
          </w:tcPr>
          <w:p w:rsidR="00833ADB" w:rsidRDefault="006074AB">
            <w:pPr>
              <w:rPr>
                <w:sz w:val="18"/>
                <w:szCs w:val="18"/>
              </w:rPr>
            </w:pPr>
            <w:r>
              <w:rPr>
                <w:sz w:val="18"/>
                <w:szCs w:val="18"/>
              </w:rPr>
              <w:t>End of unit assessments</w:t>
            </w:r>
          </w:p>
        </w:tc>
        <w:tc>
          <w:tcPr>
            <w:tcW w:w="1257" w:type="dxa"/>
          </w:tcPr>
          <w:p w:rsidR="00833ADB" w:rsidRDefault="006074AB">
            <w:pPr>
              <w:rPr>
                <w:sz w:val="18"/>
                <w:szCs w:val="18"/>
              </w:rPr>
            </w:pPr>
            <w:r>
              <w:rPr>
                <w:sz w:val="18"/>
                <w:szCs w:val="18"/>
              </w:rPr>
              <w:t>End of year assessments</w:t>
            </w:r>
          </w:p>
        </w:tc>
        <w:tc>
          <w:tcPr>
            <w:tcW w:w="1439" w:type="dxa"/>
          </w:tcPr>
          <w:p w:rsidR="00833ADB" w:rsidRDefault="006074AB">
            <w:pPr>
              <w:rPr>
                <w:sz w:val="18"/>
                <w:szCs w:val="18"/>
              </w:rPr>
            </w:pPr>
            <w:r>
              <w:t xml:space="preserve">     </w:t>
            </w:r>
          </w:p>
        </w:tc>
      </w:tr>
      <w:tr w:rsidR="00833ADB" w:rsidTr="006074AB">
        <w:trPr>
          <w:trHeight w:val="177"/>
        </w:trPr>
        <w:tc>
          <w:tcPr>
            <w:tcW w:w="15730" w:type="dxa"/>
            <w:gridSpan w:val="12"/>
            <w:shd w:val="clear" w:color="auto" w:fill="BFBFBF"/>
          </w:tcPr>
          <w:p w:rsidR="00833ADB" w:rsidRDefault="006074AB">
            <w:pPr>
              <w:jc w:val="center"/>
              <w:rPr>
                <w:sz w:val="18"/>
                <w:szCs w:val="18"/>
              </w:rPr>
            </w:pPr>
            <w:r>
              <w:rPr>
                <w:sz w:val="18"/>
                <w:szCs w:val="18"/>
              </w:rPr>
              <w:t>EYFS baseline and profile</w:t>
            </w:r>
          </w:p>
        </w:tc>
      </w:tr>
    </w:tbl>
    <w:p w:rsidR="00833ADB" w:rsidRDefault="006074AB">
      <w:pPr>
        <w:widowControl w:val="0"/>
        <w:pBdr>
          <w:top w:val="nil"/>
          <w:left w:val="nil"/>
          <w:bottom w:val="nil"/>
          <w:right w:val="nil"/>
          <w:between w:val="nil"/>
        </w:pBdr>
        <w:spacing w:after="0"/>
        <w:rPr>
          <w:i/>
          <w:color w:val="FF0000"/>
          <w:sz w:val="18"/>
          <w:szCs w:val="18"/>
        </w:rPr>
      </w:pPr>
      <w:r>
        <w:lastRenderedPageBreak/>
        <w:t xml:space="preserve">      </w:t>
      </w:r>
      <w:r>
        <w:rPr>
          <w:i/>
          <w:color w:val="FF0000"/>
          <w:sz w:val="18"/>
          <w:szCs w:val="18"/>
        </w:rPr>
        <w:t>Examples – topic title may be different from humanities learning to give wider appeal</w:t>
      </w:r>
    </w:p>
    <w:p w:rsidR="00833ADB" w:rsidRDefault="006074AB">
      <w:pPr>
        <w:numPr>
          <w:ilvl w:val="0"/>
          <w:numId w:val="5"/>
        </w:numPr>
        <w:pBdr>
          <w:top w:val="nil"/>
          <w:left w:val="nil"/>
          <w:bottom w:val="nil"/>
          <w:right w:val="nil"/>
          <w:between w:val="nil"/>
        </w:pBdr>
        <w:rPr>
          <w:i/>
          <w:color w:val="FF0000"/>
          <w:sz w:val="18"/>
          <w:szCs w:val="18"/>
        </w:rPr>
      </w:pPr>
      <w:r>
        <w:rPr>
          <w:i/>
          <w:color w:val="FF0000"/>
          <w:sz w:val="18"/>
          <w:szCs w:val="18"/>
        </w:rPr>
        <w:t>On the next pages are all the learning outcomes from our end of year assessment sheets to demonstrate progression of learning.</w:t>
      </w:r>
    </w:p>
    <w:tbl>
      <w:tblPr>
        <w:tblStyle w:val="ab"/>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2932"/>
      </w:tblGrid>
      <w:tr w:rsidR="00833ADB">
        <w:tc>
          <w:tcPr>
            <w:tcW w:w="14174" w:type="dxa"/>
            <w:gridSpan w:val="2"/>
          </w:tcPr>
          <w:p w:rsidR="00833ADB" w:rsidRDefault="006074AB">
            <w:pPr>
              <w:tabs>
                <w:tab w:val="left" w:pos="1000"/>
              </w:tabs>
            </w:pPr>
            <w:r>
              <w:t>Enrichment</w:t>
            </w:r>
          </w:p>
        </w:tc>
      </w:tr>
      <w:tr w:rsidR="00833ADB">
        <w:tc>
          <w:tcPr>
            <w:tcW w:w="1242" w:type="dxa"/>
          </w:tcPr>
          <w:p w:rsidR="00833ADB" w:rsidRDefault="006074AB">
            <w:pPr>
              <w:tabs>
                <w:tab w:val="left" w:pos="1000"/>
              </w:tabs>
            </w:pPr>
            <w:r>
              <w:t>Term 1</w:t>
            </w:r>
          </w:p>
        </w:tc>
        <w:tc>
          <w:tcPr>
            <w:tcW w:w="12932" w:type="dxa"/>
          </w:tcPr>
          <w:p w:rsidR="00833ADB" w:rsidRDefault="006074AB">
            <w:pPr>
              <w:tabs>
                <w:tab w:val="left" w:pos="1000"/>
              </w:tabs>
            </w:pPr>
            <w:r>
              <w:t xml:space="preserve">Healthy schools’ week; anti- bullying (SEAL); trips  SEAL-New Beginnings Transition </w:t>
            </w:r>
          </w:p>
        </w:tc>
      </w:tr>
      <w:tr w:rsidR="00833ADB">
        <w:tc>
          <w:tcPr>
            <w:tcW w:w="1242" w:type="dxa"/>
          </w:tcPr>
          <w:p w:rsidR="00833ADB" w:rsidRDefault="006074AB">
            <w:pPr>
              <w:tabs>
                <w:tab w:val="left" w:pos="1000"/>
              </w:tabs>
            </w:pPr>
            <w:r>
              <w:t>Term 2</w:t>
            </w:r>
          </w:p>
        </w:tc>
        <w:tc>
          <w:tcPr>
            <w:tcW w:w="12932" w:type="dxa"/>
          </w:tcPr>
          <w:p w:rsidR="00833ADB" w:rsidRDefault="006074AB">
            <w:pPr>
              <w:tabs>
                <w:tab w:val="left" w:pos="1000"/>
              </w:tabs>
            </w:pPr>
            <w:r>
              <w:t xml:space="preserve">Armistice; </w:t>
            </w:r>
            <w:proofErr w:type="spellStart"/>
            <w:r>
              <w:t>Brocklehurst</w:t>
            </w:r>
            <w:proofErr w:type="spellEnd"/>
            <w:r>
              <w:t xml:space="preserve"> exhibition; Spirituality day; Christmas, trips,</w:t>
            </w:r>
          </w:p>
        </w:tc>
      </w:tr>
      <w:tr w:rsidR="00833ADB">
        <w:tc>
          <w:tcPr>
            <w:tcW w:w="1242" w:type="dxa"/>
          </w:tcPr>
          <w:p w:rsidR="00833ADB" w:rsidRDefault="006074AB">
            <w:pPr>
              <w:tabs>
                <w:tab w:val="left" w:pos="1000"/>
              </w:tabs>
            </w:pPr>
            <w:r>
              <w:t>Term 3</w:t>
            </w:r>
          </w:p>
        </w:tc>
        <w:tc>
          <w:tcPr>
            <w:tcW w:w="12932" w:type="dxa"/>
          </w:tcPr>
          <w:p w:rsidR="00833ADB" w:rsidRDefault="006074AB">
            <w:pPr>
              <w:tabs>
                <w:tab w:val="left" w:pos="1000"/>
              </w:tabs>
            </w:pPr>
            <w:r>
              <w:t xml:space="preserve">E safety day; Easter; St George’s day; Fairtrade; World Book Day; Sport/comic relief; spirituality day; trips Growth </w:t>
            </w:r>
            <w:proofErr w:type="spellStart"/>
            <w:r>
              <w:t>Mindset</w:t>
            </w:r>
            <w:proofErr w:type="spellEnd"/>
            <w:r>
              <w:t>-Going for Goals SEAL</w:t>
            </w:r>
          </w:p>
        </w:tc>
      </w:tr>
      <w:tr w:rsidR="00833ADB">
        <w:tc>
          <w:tcPr>
            <w:tcW w:w="1242" w:type="dxa"/>
          </w:tcPr>
          <w:p w:rsidR="00833ADB" w:rsidRDefault="006074AB">
            <w:pPr>
              <w:tabs>
                <w:tab w:val="left" w:pos="1000"/>
              </w:tabs>
            </w:pPr>
            <w:r>
              <w:t>Term 4</w:t>
            </w:r>
          </w:p>
        </w:tc>
        <w:tc>
          <w:tcPr>
            <w:tcW w:w="12932" w:type="dxa"/>
          </w:tcPr>
          <w:p w:rsidR="00833ADB" w:rsidRDefault="006074AB">
            <w:pPr>
              <w:tabs>
                <w:tab w:val="left" w:pos="1000"/>
              </w:tabs>
            </w:pPr>
            <w:r>
              <w:t>Mill on the Brue – Y5; Disability week;</w:t>
            </w:r>
          </w:p>
        </w:tc>
      </w:tr>
      <w:tr w:rsidR="00833ADB">
        <w:tc>
          <w:tcPr>
            <w:tcW w:w="1242" w:type="dxa"/>
          </w:tcPr>
          <w:p w:rsidR="00833ADB" w:rsidRDefault="006074AB">
            <w:pPr>
              <w:tabs>
                <w:tab w:val="left" w:pos="1000"/>
              </w:tabs>
            </w:pPr>
            <w:r>
              <w:t>Term 5</w:t>
            </w:r>
          </w:p>
        </w:tc>
        <w:tc>
          <w:tcPr>
            <w:tcW w:w="12932" w:type="dxa"/>
          </w:tcPr>
          <w:p w:rsidR="00833ADB" w:rsidRDefault="006074AB">
            <w:pPr>
              <w:tabs>
                <w:tab w:val="left" w:pos="1000"/>
              </w:tabs>
            </w:pPr>
            <w:r>
              <w:t xml:space="preserve">Streetwise – Y2 and 5; </w:t>
            </w:r>
            <w:proofErr w:type="spellStart"/>
            <w:r>
              <w:t>Carymore</w:t>
            </w:r>
            <w:proofErr w:type="spellEnd"/>
            <w:r>
              <w:t xml:space="preserve"> – Y3; Leeson House – Y4</w:t>
            </w:r>
          </w:p>
        </w:tc>
      </w:tr>
      <w:tr w:rsidR="00833ADB">
        <w:tc>
          <w:tcPr>
            <w:tcW w:w="1242" w:type="dxa"/>
          </w:tcPr>
          <w:p w:rsidR="00833ADB" w:rsidRDefault="006074AB">
            <w:pPr>
              <w:tabs>
                <w:tab w:val="left" w:pos="1000"/>
              </w:tabs>
            </w:pPr>
            <w:r>
              <w:t>Term 6</w:t>
            </w:r>
          </w:p>
        </w:tc>
        <w:tc>
          <w:tcPr>
            <w:tcW w:w="12932" w:type="dxa"/>
          </w:tcPr>
          <w:p w:rsidR="00833ADB" w:rsidRDefault="006074AB">
            <w:pPr>
              <w:tabs>
                <w:tab w:val="left" w:pos="1000"/>
              </w:tabs>
            </w:pPr>
            <w:r>
              <w:t xml:space="preserve">Barton Hall – Y6; Y6 first aid; Emotional; health week; </w:t>
            </w:r>
          </w:p>
        </w:tc>
      </w:tr>
    </w:tbl>
    <w:p w:rsidR="00833ADB" w:rsidRDefault="006074AB">
      <w:pPr>
        <w:rPr>
          <w:color w:val="FF0000"/>
        </w:rPr>
      </w:pPr>
      <w:r>
        <w:t xml:space="preserve">     </w:t>
      </w:r>
    </w:p>
    <w:tbl>
      <w:tblPr>
        <w:tblStyle w:val="ac"/>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567"/>
        <w:gridCol w:w="1976"/>
        <w:gridCol w:w="4088"/>
        <w:gridCol w:w="5355"/>
      </w:tblGrid>
      <w:tr w:rsidR="00833ADB">
        <w:tc>
          <w:tcPr>
            <w:tcW w:w="1290" w:type="dxa"/>
            <w:shd w:val="clear" w:color="auto" w:fill="FFFFFF"/>
          </w:tcPr>
          <w:p w:rsidR="00833ADB" w:rsidRDefault="006074AB">
            <w:pPr>
              <w:rPr>
                <w:b/>
              </w:rPr>
            </w:pPr>
            <w:r>
              <w:rPr>
                <w:b/>
              </w:rPr>
              <w:t>Skills progression</w:t>
            </w:r>
          </w:p>
        </w:tc>
        <w:tc>
          <w:tcPr>
            <w:tcW w:w="2567" w:type="dxa"/>
            <w:shd w:val="clear" w:color="auto" w:fill="FFFFFF"/>
          </w:tcPr>
          <w:p w:rsidR="00833ADB" w:rsidRDefault="006074AB">
            <w:pPr>
              <w:jc w:val="center"/>
              <w:rPr>
                <w:b/>
              </w:rPr>
            </w:pPr>
            <w:r>
              <w:rPr>
                <w:b/>
              </w:rPr>
              <w:t>EYFS/1/2</w:t>
            </w:r>
          </w:p>
        </w:tc>
        <w:tc>
          <w:tcPr>
            <w:tcW w:w="11419" w:type="dxa"/>
            <w:gridSpan w:val="3"/>
            <w:shd w:val="clear" w:color="auto" w:fill="FFFFFF"/>
          </w:tcPr>
          <w:p w:rsidR="00833ADB" w:rsidRDefault="006074AB">
            <w:pPr>
              <w:rPr>
                <w:b/>
              </w:rPr>
            </w:pPr>
            <w:r>
              <w:rPr>
                <w:b/>
              </w:rPr>
              <w:t>Science</w:t>
            </w:r>
          </w:p>
        </w:tc>
      </w:tr>
      <w:tr w:rsidR="00833ADB">
        <w:tc>
          <w:tcPr>
            <w:tcW w:w="3857" w:type="dxa"/>
            <w:gridSpan w:val="2"/>
            <w:shd w:val="clear" w:color="auto" w:fill="BFBFBF"/>
          </w:tcPr>
          <w:p w:rsidR="00833ADB" w:rsidRDefault="006074AB">
            <w:pPr>
              <w:rPr>
                <w:sz w:val="16"/>
                <w:szCs w:val="16"/>
              </w:rPr>
            </w:pPr>
            <w:r>
              <w:rPr>
                <w:b/>
                <w:sz w:val="16"/>
                <w:szCs w:val="16"/>
              </w:rPr>
              <w:t>EYFS</w:t>
            </w:r>
          </w:p>
        </w:tc>
        <w:tc>
          <w:tcPr>
            <w:tcW w:w="1976" w:type="dxa"/>
            <w:shd w:val="clear" w:color="auto" w:fill="BFBFBF"/>
          </w:tcPr>
          <w:p w:rsidR="00833ADB" w:rsidRDefault="00833ADB">
            <w:pPr>
              <w:rPr>
                <w:sz w:val="16"/>
                <w:szCs w:val="16"/>
              </w:rPr>
            </w:pPr>
          </w:p>
        </w:tc>
        <w:tc>
          <w:tcPr>
            <w:tcW w:w="4088" w:type="dxa"/>
            <w:shd w:val="clear" w:color="auto" w:fill="BFBFBF"/>
          </w:tcPr>
          <w:p w:rsidR="00833ADB" w:rsidRDefault="006074AB">
            <w:pPr>
              <w:jc w:val="center"/>
              <w:rPr>
                <w:b/>
                <w:sz w:val="16"/>
                <w:szCs w:val="16"/>
              </w:rPr>
            </w:pPr>
            <w:r>
              <w:rPr>
                <w:b/>
                <w:sz w:val="16"/>
                <w:szCs w:val="16"/>
              </w:rPr>
              <w:t>Year 1</w:t>
            </w:r>
          </w:p>
        </w:tc>
        <w:tc>
          <w:tcPr>
            <w:tcW w:w="5355" w:type="dxa"/>
            <w:shd w:val="clear" w:color="auto" w:fill="BFBFBF"/>
          </w:tcPr>
          <w:p w:rsidR="00833ADB" w:rsidRDefault="006074AB">
            <w:pPr>
              <w:jc w:val="center"/>
              <w:rPr>
                <w:b/>
                <w:sz w:val="16"/>
                <w:szCs w:val="16"/>
              </w:rPr>
            </w:pPr>
            <w:r>
              <w:rPr>
                <w:b/>
                <w:sz w:val="16"/>
                <w:szCs w:val="16"/>
              </w:rPr>
              <w:t>Year 2</w:t>
            </w:r>
          </w:p>
        </w:tc>
      </w:tr>
      <w:tr w:rsidR="00833ADB">
        <w:tc>
          <w:tcPr>
            <w:tcW w:w="3857" w:type="dxa"/>
            <w:gridSpan w:val="2"/>
          </w:tcPr>
          <w:p w:rsidR="00833ADB" w:rsidRDefault="006074AB">
            <w:pPr>
              <w:ind w:right="-60"/>
              <w:rPr>
                <w:b/>
                <w:sz w:val="16"/>
                <w:szCs w:val="16"/>
              </w:rPr>
            </w:pPr>
            <w:r>
              <w:rPr>
                <w:sz w:val="16"/>
                <w:szCs w:val="16"/>
              </w:rPr>
              <w:t>Children know the importance for good health of physical exercise, and a healthy diet, and talk about ways to keep healthy and safe</w:t>
            </w:r>
          </w:p>
        </w:tc>
        <w:tc>
          <w:tcPr>
            <w:tcW w:w="1976" w:type="dxa"/>
          </w:tcPr>
          <w:p w:rsidR="00833ADB" w:rsidRDefault="006074AB">
            <w:pPr>
              <w:ind w:right="-60"/>
              <w:rPr>
                <w:b/>
                <w:sz w:val="16"/>
                <w:szCs w:val="16"/>
              </w:rPr>
            </w:pPr>
            <w:r>
              <w:rPr>
                <w:b/>
                <w:sz w:val="16"/>
                <w:szCs w:val="16"/>
              </w:rPr>
              <w:t>Working scientifically</w:t>
            </w:r>
          </w:p>
        </w:tc>
        <w:tc>
          <w:tcPr>
            <w:tcW w:w="4088"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Ask simple, relevant questions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Observe closely, using simple equipment</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Perform simple tests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Identify and classify items in big groups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Suggest an explanation based on observation</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Gather and record simple data</w:t>
            </w:r>
          </w:p>
        </w:tc>
        <w:tc>
          <w:tcPr>
            <w:tcW w:w="5355"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 xml:space="preserve">Recognise that questions may have several valid answers </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Describe accurately what has been observed</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Explain how a simple test works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Classify items in different groupings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Suggest alternative but plausible explanations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Use data to help answer questions</w:t>
            </w:r>
          </w:p>
        </w:tc>
      </w:tr>
      <w:tr w:rsidR="00833ADB">
        <w:tc>
          <w:tcPr>
            <w:tcW w:w="3857" w:type="dxa"/>
            <w:gridSpan w:val="2"/>
          </w:tcPr>
          <w:p w:rsidR="00833ADB" w:rsidRDefault="006074AB">
            <w:pPr>
              <w:ind w:right="-60"/>
              <w:rPr>
                <w:b/>
                <w:sz w:val="16"/>
                <w:szCs w:val="16"/>
              </w:rPr>
            </w:pPr>
            <w:r>
              <w:rPr>
                <w:sz w:val="16"/>
                <w:szCs w:val="16"/>
              </w:rPr>
              <w:t xml:space="preserve">They talk about the features of </w:t>
            </w:r>
            <w:proofErr w:type="gramStart"/>
            <w:r>
              <w:rPr>
                <w:sz w:val="16"/>
                <w:szCs w:val="16"/>
              </w:rPr>
              <w:t>their own immediate environment and how environments might vary from one another</w:t>
            </w:r>
            <w:proofErr w:type="gramEnd"/>
            <w:r>
              <w:rPr>
                <w:sz w:val="16"/>
                <w:szCs w:val="16"/>
              </w:rPr>
              <w:t xml:space="preserve">. </w:t>
            </w:r>
          </w:p>
        </w:tc>
        <w:tc>
          <w:tcPr>
            <w:tcW w:w="1976" w:type="dxa"/>
          </w:tcPr>
          <w:p w:rsidR="00833ADB" w:rsidRDefault="006074AB">
            <w:pPr>
              <w:ind w:right="-60"/>
              <w:rPr>
                <w:b/>
                <w:sz w:val="16"/>
                <w:szCs w:val="16"/>
              </w:rPr>
            </w:pPr>
            <w:r>
              <w:rPr>
                <w:b/>
                <w:sz w:val="16"/>
                <w:szCs w:val="16"/>
              </w:rPr>
              <w:t>Plants</w:t>
            </w:r>
          </w:p>
        </w:tc>
        <w:tc>
          <w:tcPr>
            <w:tcW w:w="4088"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Name a variety of common wild and garden plants, including deciduous and evergreen trees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Describe the basic structure of a variety of common flowering plants, including trees</w:t>
            </w:r>
          </w:p>
        </w:tc>
        <w:tc>
          <w:tcPr>
            <w:tcW w:w="5355"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Describe how seeds and bulbs grow into mature plants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Describe how plants need water, light and a suitable temperature to grow and stay healthy</w:t>
            </w:r>
          </w:p>
        </w:tc>
      </w:tr>
      <w:tr w:rsidR="00833ADB">
        <w:tc>
          <w:tcPr>
            <w:tcW w:w="3857" w:type="dxa"/>
            <w:gridSpan w:val="2"/>
          </w:tcPr>
          <w:p w:rsidR="00833ADB" w:rsidRDefault="006074AB">
            <w:pPr>
              <w:ind w:right="-60"/>
              <w:rPr>
                <w:b/>
                <w:sz w:val="16"/>
                <w:szCs w:val="16"/>
              </w:rPr>
            </w:pPr>
            <w:r>
              <w:rPr>
                <w:sz w:val="16"/>
                <w:szCs w:val="16"/>
              </w:rPr>
              <w:t>They make observations of animals and plants and explain why some things occur, and talk about changes.</w:t>
            </w:r>
          </w:p>
        </w:tc>
        <w:tc>
          <w:tcPr>
            <w:tcW w:w="1976" w:type="dxa"/>
          </w:tcPr>
          <w:p w:rsidR="00833ADB" w:rsidRDefault="006074AB">
            <w:pPr>
              <w:ind w:right="-60"/>
              <w:rPr>
                <w:b/>
                <w:sz w:val="16"/>
                <w:szCs w:val="16"/>
              </w:rPr>
            </w:pPr>
            <w:r>
              <w:rPr>
                <w:b/>
                <w:sz w:val="16"/>
                <w:szCs w:val="16"/>
              </w:rPr>
              <w:t>Animals, including humans</w:t>
            </w:r>
          </w:p>
        </w:tc>
        <w:tc>
          <w:tcPr>
            <w:tcW w:w="4088"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Name a variety of common animals including fish, amphibians, reptiles, birds and mammals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Name a variety of common animals that are carnivores, herbivores and omnivores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Describe and compare the structure of a variety of common animals (fish, amphibians, retiles, birds and mammals including pets)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lastRenderedPageBreak/>
              <w:t>Name, draw and label the basic parts of the human body and say which part of the body is associated with each sense</w:t>
            </w:r>
          </w:p>
        </w:tc>
        <w:tc>
          <w:tcPr>
            <w:tcW w:w="5355"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lastRenderedPageBreak/>
              <w:t>Understand that animals, including human, have offspring which grow into adults</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Describe the basic needs of animals, including humans, for survival</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Describe the importance for humans of exercise, eating the right amounts of different types of food, and hygiene</w:t>
            </w:r>
          </w:p>
        </w:tc>
      </w:tr>
      <w:tr w:rsidR="00833ADB">
        <w:tc>
          <w:tcPr>
            <w:tcW w:w="3857" w:type="dxa"/>
            <w:gridSpan w:val="2"/>
          </w:tcPr>
          <w:p w:rsidR="00833ADB" w:rsidRDefault="006074AB">
            <w:pPr>
              <w:ind w:right="-60"/>
              <w:rPr>
                <w:b/>
                <w:sz w:val="16"/>
                <w:szCs w:val="16"/>
              </w:rPr>
            </w:pPr>
            <w:r>
              <w:rPr>
                <w:sz w:val="16"/>
                <w:szCs w:val="16"/>
              </w:rPr>
              <w:t>Children know about similarities and differences in relation to places, objects, materials and living things.</w:t>
            </w:r>
          </w:p>
        </w:tc>
        <w:tc>
          <w:tcPr>
            <w:tcW w:w="1976" w:type="dxa"/>
          </w:tcPr>
          <w:p w:rsidR="00833ADB" w:rsidRDefault="006074AB">
            <w:pPr>
              <w:ind w:right="-60"/>
              <w:rPr>
                <w:b/>
                <w:sz w:val="16"/>
                <w:szCs w:val="16"/>
              </w:rPr>
            </w:pPr>
            <w:r>
              <w:rPr>
                <w:b/>
                <w:sz w:val="16"/>
                <w:szCs w:val="16"/>
              </w:rPr>
              <w:t>Everyday materials</w:t>
            </w:r>
          </w:p>
        </w:tc>
        <w:tc>
          <w:tcPr>
            <w:tcW w:w="4088"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Distinguish between an object and the materials form which it is made</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Identify and name a variety of everyday materials, including wood, plastic, glass, metal, water and rock</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Describe the simple physical properties of a variety of everyday materials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Compare and group together a variety of everyday materials on the basis of their simple physical properties</w:t>
            </w:r>
          </w:p>
        </w:tc>
        <w:tc>
          <w:tcPr>
            <w:tcW w:w="5355"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Compare the suitability of everyday materials for particular uses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 xml:space="preserve">Understand that the shapes of solid objects can be changed e.g. by squashing, stretching, </w:t>
            </w:r>
            <w:proofErr w:type="spellStart"/>
            <w:r>
              <w:rPr>
                <w:sz w:val="16"/>
                <w:szCs w:val="16"/>
              </w:rPr>
              <w:t>etc</w:t>
            </w:r>
            <w:proofErr w:type="spellEnd"/>
          </w:p>
        </w:tc>
      </w:tr>
      <w:tr w:rsidR="00833ADB">
        <w:tc>
          <w:tcPr>
            <w:tcW w:w="3857" w:type="dxa"/>
            <w:gridSpan w:val="2"/>
          </w:tcPr>
          <w:p w:rsidR="00833ADB" w:rsidRDefault="006074AB">
            <w:pPr>
              <w:ind w:right="-60"/>
              <w:rPr>
                <w:sz w:val="16"/>
                <w:szCs w:val="16"/>
              </w:rPr>
            </w:pPr>
            <w:r>
              <w:rPr>
                <w:sz w:val="16"/>
                <w:szCs w:val="16"/>
              </w:rPr>
              <w:t>Children look closely at similarities, difference, pattern and change.</w:t>
            </w:r>
          </w:p>
        </w:tc>
        <w:tc>
          <w:tcPr>
            <w:tcW w:w="1976" w:type="dxa"/>
          </w:tcPr>
          <w:p w:rsidR="00833ADB" w:rsidRDefault="006074AB">
            <w:pPr>
              <w:ind w:right="-60"/>
              <w:rPr>
                <w:b/>
                <w:sz w:val="16"/>
                <w:szCs w:val="16"/>
              </w:rPr>
            </w:pPr>
            <w:r>
              <w:rPr>
                <w:b/>
                <w:sz w:val="16"/>
                <w:szCs w:val="16"/>
              </w:rPr>
              <w:t xml:space="preserve">Seasonal changes </w:t>
            </w:r>
          </w:p>
          <w:p w:rsidR="00833ADB" w:rsidRDefault="006074AB">
            <w:pPr>
              <w:ind w:right="-60"/>
              <w:rPr>
                <w:b/>
                <w:sz w:val="16"/>
                <w:szCs w:val="16"/>
              </w:rPr>
            </w:pPr>
            <w:r>
              <w:rPr>
                <w:b/>
                <w:sz w:val="16"/>
                <w:szCs w:val="16"/>
              </w:rPr>
              <w:t>(Year 1 only)</w:t>
            </w:r>
          </w:p>
        </w:tc>
        <w:tc>
          <w:tcPr>
            <w:tcW w:w="4088"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Observe change across the 4 seasons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Observe and describe weather associated with the seasons and how day length varies</w:t>
            </w:r>
          </w:p>
        </w:tc>
        <w:tc>
          <w:tcPr>
            <w:tcW w:w="5355" w:type="dxa"/>
          </w:tcPr>
          <w:p w:rsidR="00833ADB" w:rsidRDefault="00833ADB">
            <w:pPr>
              <w:pBdr>
                <w:top w:val="nil"/>
                <w:left w:val="nil"/>
                <w:bottom w:val="nil"/>
                <w:right w:val="nil"/>
                <w:between w:val="nil"/>
              </w:pBdr>
              <w:spacing w:line="276" w:lineRule="auto"/>
              <w:ind w:left="360" w:hanging="720"/>
              <w:rPr>
                <w:sz w:val="16"/>
                <w:szCs w:val="16"/>
              </w:rPr>
            </w:pPr>
          </w:p>
          <w:p w:rsidR="00833ADB" w:rsidRDefault="006074AB">
            <w:pPr>
              <w:pBdr>
                <w:top w:val="nil"/>
                <w:left w:val="nil"/>
                <w:bottom w:val="nil"/>
                <w:right w:val="nil"/>
                <w:between w:val="nil"/>
              </w:pBdr>
              <w:spacing w:after="200" w:line="276" w:lineRule="auto"/>
              <w:ind w:left="360" w:hanging="720"/>
              <w:jc w:val="center"/>
              <w:rPr>
                <w:sz w:val="16"/>
                <w:szCs w:val="16"/>
              </w:rPr>
            </w:pPr>
            <w:r>
              <w:rPr>
                <w:sz w:val="16"/>
                <w:szCs w:val="16"/>
              </w:rPr>
              <w:t>n/a</w:t>
            </w:r>
          </w:p>
        </w:tc>
      </w:tr>
      <w:tr w:rsidR="00833ADB">
        <w:tc>
          <w:tcPr>
            <w:tcW w:w="3857" w:type="dxa"/>
            <w:gridSpan w:val="2"/>
          </w:tcPr>
          <w:p w:rsidR="00833ADB" w:rsidRDefault="00833ADB">
            <w:pPr>
              <w:ind w:right="-60"/>
              <w:rPr>
                <w:b/>
                <w:sz w:val="16"/>
                <w:szCs w:val="16"/>
              </w:rPr>
            </w:pPr>
          </w:p>
        </w:tc>
        <w:tc>
          <w:tcPr>
            <w:tcW w:w="1976" w:type="dxa"/>
          </w:tcPr>
          <w:p w:rsidR="00833ADB" w:rsidRDefault="006074AB">
            <w:pPr>
              <w:ind w:right="-60"/>
              <w:rPr>
                <w:b/>
                <w:sz w:val="16"/>
                <w:szCs w:val="16"/>
              </w:rPr>
            </w:pPr>
            <w:r>
              <w:rPr>
                <w:b/>
                <w:sz w:val="16"/>
                <w:szCs w:val="16"/>
              </w:rPr>
              <w:t xml:space="preserve">Living things and their habitats </w:t>
            </w:r>
          </w:p>
          <w:p w:rsidR="00833ADB" w:rsidRDefault="006074AB">
            <w:pPr>
              <w:ind w:right="-60"/>
              <w:rPr>
                <w:b/>
                <w:sz w:val="16"/>
                <w:szCs w:val="16"/>
              </w:rPr>
            </w:pPr>
            <w:r>
              <w:rPr>
                <w:b/>
                <w:sz w:val="16"/>
                <w:szCs w:val="16"/>
              </w:rPr>
              <w:t>(Year 2 only)</w:t>
            </w:r>
          </w:p>
        </w:tc>
        <w:tc>
          <w:tcPr>
            <w:tcW w:w="4088" w:type="dxa"/>
          </w:tcPr>
          <w:p w:rsidR="00833ADB" w:rsidRDefault="00833ADB">
            <w:pPr>
              <w:pBdr>
                <w:top w:val="nil"/>
                <w:left w:val="nil"/>
                <w:bottom w:val="nil"/>
                <w:right w:val="nil"/>
                <w:between w:val="nil"/>
              </w:pBdr>
              <w:spacing w:line="276" w:lineRule="auto"/>
              <w:ind w:left="360" w:hanging="720"/>
              <w:rPr>
                <w:sz w:val="16"/>
                <w:szCs w:val="16"/>
              </w:rPr>
            </w:pPr>
          </w:p>
          <w:p w:rsidR="00833ADB" w:rsidRDefault="00833ADB">
            <w:pPr>
              <w:pBdr>
                <w:top w:val="nil"/>
                <w:left w:val="nil"/>
                <w:bottom w:val="nil"/>
                <w:right w:val="nil"/>
                <w:between w:val="nil"/>
              </w:pBdr>
              <w:spacing w:line="276" w:lineRule="auto"/>
              <w:ind w:left="360" w:hanging="720"/>
              <w:rPr>
                <w:sz w:val="16"/>
                <w:szCs w:val="16"/>
              </w:rPr>
            </w:pPr>
          </w:p>
          <w:p w:rsidR="00833ADB" w:rsidRDefault="00833ADB">
            <w:pPr>
              <w:pBdr>
                <w:top w:val="nil"/>
                <w:left w:val="nil"/>
                <w:bottom w:val="nil"/>
                <w:right w:val="nil"/>
                <w:between w:val="nil"/>
              </w:pBdr>
              <w:spacing w:line="276" w:lineRule="auto"/>
              <w:ind w:left="360" w:hanging="720"/>
              <w:rPr>
                <w:sz w:val="16"/>
                <w:szCs w:val="16"/>
              </w:rPr>
            </w:pPr>
          </w:p>
          <w:p w:rsidR="00833ADB" w:rsidRDefault="006074AB">
            <w:pPr>
              <w:pBdr>
                <w:top w:val="nil"/>
                <w:left w:val="nil"/>
                <w:bottom w:val="nil"/>
                <w:right w:val="nil"/>
                <w:between w:val="nil"/>
              </w:pBdr>
              <w:spacing w:after="200" w:line="276" w:lineRule="auto"/>
              <w:ind w:left="360" w:hanging="720"/>
              <w:jc w:val="center"/>
              <w:rPr>
                <w:sz w:val="16"/>
                <w:szCs w:val="16"/>
              </w:rPr>
            </w:pPr>
            <w:r>
              <w:rPr>
                <w:sz w:val="16"/>
                <w:szCs w:val="16"/>
              </w:rPr>
              <w:t>n/a</w:t>
            </w:r>
          </w:p>
        </w:tc>
        <w:tc>
          <w:tcPr>
            <w:tcW w:w="5355" w:type="dxa"/>
          </w:tcPr>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Contrast things that are living, dead and never been alive</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Describe how habitats provide for the basic needs of different animals, and how they depend on each other</w:t>
            </w:r>
          </w:p>
          <w:p w:rsidR="00833ADB" w:rsidRDefault="006074AB">
            <w:pPr>
              <w:numPr>
                <w:ilvl w:val="0"/>
                <w:numId w:val="6"/>
              </w:numPr>
              <w:pBdr>
                <w:top w:val="nil"/>
                <w:left w:val="nil"/>
                <w:bottom w:val="nil"/>
                <w:right w:val="nil"/>
                <w:between w:val="nil"/>
              </w:pBdr>
              <w:spacing w:line="276" w:lineRule="auto"/>
              <w:rPr>
                <w:sz w:val="16"/>
                <w:szCs w:val="16"/>
              </w:rPr>
            </w:pPr>
            <w:r>
              <w:rPr>
                <w:sz w:val="16"/>
                <w:szCs w:val="16"/>
              </w:rPr>
              <w:t xml:space="preserve">Identify a variety of plants </w:t>
            </w:r>
            <w:proofErr w:type="spellStart"/>
            <w:r>
              <w:rPr>
                <w:sz w:val="16"/>
                <w:szCs w:val="16"/>
              </w:rPr>
              <w:t>an</w:t>
            </w:r>
            <w:proofErr w:type="spellEnd"/>
            <w:r>
              <w:rPr>
                <w:sz w:val="16"/>
                <w:szCs w:val="16"/>
              </w:rPr>
              <w:t xml:space="preserve"> animals in their habitats, including microhabitats</w:t>
            </w:r>
          </w:p>
          <w:p w:rsidR="00833ADB" w:rsidRDefault="006074AB">
            <w:pPr>
              <w:numPr>
                <w:ilvl w:val="0"/>
                <w:numId w:val="6"/>
              </w:numPr>
              <w:pBdr>
                <w:top w:val="nil"/>
                <w:left w:val="nil"/>
                <w:bottom w:val="nil"/>
                <w:right w:val="nil"/>
                <w:between w:val="nil"/>
              </w:pBdr>
              <w:spacing w:after="200" w:line="276" w:lineRule="auto"/>
              <w:rPr>
                <w:sz w:val="16"/>
                <w:szCs w:val="16"/>
              </w:rPr>
            </w:pPr>
            <w:r>
              <w:rPr>
                <w:sz w:val="16"/>
                <w:szCs w:val="16"/>
              </w:rPr>
              <w:t>Describe how animals obtain food, using a simple food chain, and identify different sources of food.</w:t>
            </w:r>
          </w:p>
        </w:tc>
      </w:tr>
    </w:tbl>
    <w:p w:rsidR="00833ADB" w:rsidRDefault="00833ADB"/>
    <w:p w:rsidR="00833ADB" w:rsidRDefault="00833ADB"/>
    <w:p w:rsidR="00833ADB" w:rsidRDefault="00833ADB"/>
    <w:p w:rsidR="00833ADB" w:rsidRDefault="00833ADB"/>
    <w:p w:rsidR="00833ADB" w:rsidRDefault="00833ADB"/>
    <w:p w:rsidR="00833ADB" w:rsidRDefault="00833ADB"/>
    <w:p w:rsidR="00833ADB" w:rsidRDefault="00833ADB"/>
    <w:p w:rsidR="00833ADB" w:rsidRDefault="00833ADB"/>
    <w:p w:rsidR="00833ADB" w:rsidRDefault="00833ADB"/>
    <w:p w:rsidR="00833ADB" w:rsidRDefault="00833ADB">
      <w:pPr>
        <w:rPr>
          <w:color w:val="FF0000"/>
          <w:sz w:val="16"/>
          <w:szCs w:val="16"/>
        </w:rPr>
      </w:pPr>
    </w:p>
    <w:tbl>
      <w:tblPr>
        <w:tblStyle w:val="ad"/>
        <w:tblW w:w="14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412"/>
        <w:gridCol w:w="4528"/>
        <w:gridCol w:w="7687"/>
      </w:tblGrid>
      <w:tr w:rsidR="00833ADB">
        <w:tc>
          <w:tcPr>
            <w:tcW w:w="1290" w:type="dxa"/>
          </w:tcPr>
          <w:p w:rsidR="00833ADB" w:rsidRDefault="006074AB">
            <w:pPr>
              <w:rPr>
                <w:b/>
              </w:rPr>
            </w:pPr>
            <w:r>
              <w:rPr>
                <w:b/>
              </w:rPr>
              <w:t>Skills progression</w:t>
            </w:r>
          </w:p>
        </w:tc>
        <w:tc>
          <w:tcPr>
            <w:tcW w:w="1412" w:type="dxa"/>
          </w:tcPr>
          <w:p w:rsidR="00833ADB" w:rsidRDefault="006074AB">
            <w:pPr>
              <w:rPr>
                <w:b/>
              </w:rPr>
            </w:pPr>
            <w:r>
              <w:rPr>
                <w:b/>
              </w:rPr>
              <w:t>EYFS/1/2</w:t>
            </w:r>
          </w:p>
        </w:tc>
        <w:tc>
          <w:tcPr>
            <w:tcW w:w="12215" w:type="dxa"/>
            <w:gridSpan w:val="2"/>
          </w:tcPr>
          <w:p w:rsidR="00833ADB" w:rsidRDefault="006074AB">
            <w:pPr>
              <w:rPr>
                <w:b/>
              </w:rPr>
            </w:pPr>
            <w:r>
              <w:rPr>
                <w:b/>
              </w:rPr>
              <w:t xml:space="preserve">Art and Design </w:t>
            </w:r>
          </w:p>
        </w:tc>
      </w:tr>
      <w:tr w:rsidR="00833ADB">
        <w:tc>
          <w:tcPr>
            <w:tcW w:w="2702" w:type="dxa"/>
            <w:gridSpan w:val="2"/>
            <w:shd w:val="clear" w:color="auto" w:fill="BFBFBF"/>
          </w:tcPr>
          <w:p w:rsidR="00833ADB" w:rsidRDefault="006074AB">
            <w:pPr>
              <w:rPr>
                <w:b/>
                <w:sz w:val="16"/>
                <w:szCs w:val="16"/>
              </w:rPr>
            </w:pPr>
            <w:r>
              <w:rPr>
                <w:b/>
                <w:sz w:val="16"/>
                <w:szCs w:val="16"/>
              </w:rPr>
              <w:t>EYFS</w:t>
            </w:r>
          </w:p>
        </w:tc>
        <w:tc>
          <w:tcPr>
            <w:tcW w:w="4528" w:type="dxa"/>
            <w:shd w:val="clear" w:color="auto" w:fill="BFBFBF"/>
          </w:tcPr>
          <w:p w:rsidR="00833ADB" w:rsidRDefault="006074AB">
            <w:pPr>
              <w:rPr>
                <w:b/>
                <w:sz w:val="16"/>
                <w:szCs w:val="16"/>
              </w:rPr>
            </w:pPr>
            <w:r>
              <w:rPr>
                <w:b/>
                <w:sz w:val="16"/>
                <w:szCs w:val="16"/>
              </w:rPr>
              <w:t>Year 1</w:t>
            </w:r>
          </w:p>
        </w:tc>
        <w:tc>
          <w:tcPr>
            <w:tcW w:w="7687" w:type="dxa"/>
            <w:shd w:val="clear" w:color="auto" w:fill="BFBFBF"/>
          </w:tcPr>
          <w:p w:rsidR="00833ADB" w:rsidRDefault="006074AB">
            <w:pPr>
              <w:rPr>
                <w:b/>
                <w:sz w:val="16"/>
                <w:szCs w:val="16"/>
              </w:rPr>
            </w:pPr>
            <w:r>
              <w:rPr>
                <w:b/>
                <w:sz w:val="16"/>
                <w:szCs w:val="16"/>
              </w:rPr>
              <w:t>Year 2</w:t>
            </w:r>
          </w:p>
        </w:tc>
      </w:tr>
      <w:tr w:rsidR="00833ADB">
        <w:tc>
          <w:tcPr>
            <w:tcW w:w="2702" w:type="dxa"/>
            <w:gridSpan w:val="2"/>
          </w:tcPr>
          <w:p w:rsidR="00833ADB" w:rsidRDefault="006074AB">
            <w:pPr>
              <w:rPr>
                <w:sz w:val="16"/>
                <w:szCs w:val="16"/>
              </w:rPr>
            </w:pPr>
            <w:r>
              <w:rPr>
                <w:sz w:val="16"/>
                <w:szCs w:val="16"/>
              </w:rPr>
              <w:t>They safely use and explore a variety of materials, tools and techniques, experimenting with colour, design,</w:t>
            </w:r>
          </w:p>
          <w:p w:rsidR="00833ADB" w:rsidRDefault="006074AB">
            <w:pPr>
              <w:rPr>
                <w:b/>
                <w:sz w:val="16"/>
                <w:szCs w:val="16"/>
              </w:rPr>
            </w:pPr>
            <w:proofErr w:type="gramStart"/>
            <w:r>
              <w:rPr>
                <w:sz w:val="16"/>
                <w:szCs w:val="16"/>
              </w:rPr>
              <w:t>texture</w:t>
            </w:r>
            <w:proofErr w:type="gramEnd"/>
            <w:r>
              <w:rPr>
                <w:sz w:val="16"/>
                <w:szCs w:val="16"/>
              </w:rPr>
              <w:t>, form and function.</w:t>
            </w:r>
          </w:p>
        </w:tc>
        <w:tc>
          <w:tcPr>
            <w:tcW w:w="4528" w:type="dxa"/>
          </w:tcPr>
          <w:p w:rsidR="00833ADB" w:rsidRDefault="006074AB">
            <w:pPr>
              <w:numPr>
                <w:ilvl w:val="0"/>
                <w:numId w:val="2"/>
              </w:numPr>
              <w:pBdr>
                <w:top w:val="nil"/>
                <w:left w:val="nil"/>
                <w:bottom w:val="nil"/>
                <w:right w:val="nil"/>
                <w:between w:val="nil"/>
              </w:pBdr>
              <w:spacing w:line="276" w:lineRule="auto"/>
              <w:rPr>
                <w:sz w:val="16"/>
                <w:szCs w:val="16"/>
              </w:rPr>
            </w:pPr>
            <w:r>
              <w:rPr>
                <w:sz w:val="16"/>
                <w:szCs w:val="16"/>
              </w:rPr>
              <w:t>Has planned and made a product to a simple specification, and evaluated it afterwards</w:t>
            </w:r>
          </w:p>
          <w:p w:rsidR="00833ADB" w:rsidRDefault="006074AB">
            <w:pPr>
              <w:numPr>
                <w:ilvl w:val="0"/>
                <w:numId w:val="2"/>
              </w:numPr>
              <w:pBdr>
                <w:top w:val="nil"/>
                <w:left w:val="nil"/>
                <w:bottom w:val="nil"/>
                <w:right w:val="nil"/>
                <w:between w:val="nil"/>
              </w:pBdr>
              <w:spacing w:line="276" w:lineRule="auto"/>
              <w:rPr>
                <w:sz w:val="16"/>
                <w:szCs w:val="16"/>
              </w:rPr>
            </w:pPr>
            <w:r>
              <w:rPr>
                <w:sz w:val="16"/>
                <w:szCs w:val="16"/>
              </w:rPr>
              <w:t xml:space="preserve">Is able to demonstrate variety and increasing control in drawing and painting </w:t>
            </w:r>
          </w:p>
          <w:p w:rsidR="00833ADB" w:rsidRDefault="006074AB">
            <w:pPr>
              <w:numPr>
                <w:ilvl w:val="0"/>
                <w:numId w:val="2"/>
              </w:numPr>
              <w:pBdr>
                <w:top w:val="nil"/>
                <w:left w:val="nil"/>
                <w:bottom w:val="nil"/>
                <w:right w:val="nil"/>
                <w:between w:val="nil"/>
              </w:pBdr>
              <w:spacing w:line="276" w:lineRule="auto"/>
              <w:rPr>
                <w:sz w:val="16"/>
                <w:szCs w:val="16"/>
              </w:rPr>
            </w:pPr>
            <w:r>
              <w:rPr>
                <w:sz w:val="16"/>
                <w:szCs w:val="16"/>
              </w:rPr>
              <w:t>Is able to decorate in a number of ways e.g. using colour, pattern, texture</w:t>
            </w:r>
          </w:p>
          <w:p w:rsidR="00833ADB" w:rsidRDefault="006074AB">
            <w:pPr>
              <w:numPr>
                <w:ilvl w:val="0"/>
                <w:numId w:val="2"/>
              </w:numPr>
              <w:pBdr>
                <w:top w:val="nil"/>
                <w:left w:val="nil"/>
                <w:bottom w:val="nil"/>
                <w:right w:val="nil"/>
                <w:between w:val="nil"/>
              </w:pBdr>
              <w:spacing w:after="200" w:line="276" w:lineRule="auto"/>
              <w:rPr>
                <w:b/>
                <w:sz w:val="16"/>
                <w:szCs w:val="16"/>
              </w:rPr>
            </w:pPr>
            <w:r>
              <w:rPr>
                <w:sz w:val="16"/>
                <w:szCs w:val="16"/>
              </w:rPr>
              <w:t>Can describe the work and distinctive style of one or two important artists</w:t>
            </w:r>
          </w:p>
        </w:tc>
        <w:tc>
          <w:tcPr>
            <w:tcW w:w="7687" w:type="dxa"/>
          </w:tcPr>
          <w:p w:rsidR="00833ADB" w:rsidRDefault="006074AB">
            <w:pPr>
              <w:numPr>
                <w:ilvl w:val="0"/>
                <w:numId w:val="4"/>
              </w:numPr>
              <w:pBdr>
                <w:top w:val="nil"/>
                <w:left w:val="nil"/>
                <w:bottom w:val="nil"/>
                <w:right w:val="nil"/>
                <w:between w:val="nil"/>
              </w:pBdr>
              <w:spacing w:line="276" w:lineRule="auto"/>
              <w:rPr>
                <w:sz w:val="16"/>
                <w:szCs w:val="16"/>
              </w:rPr>
            </w:pPr>
            <w:r>
              <w:rPr>
                <w:sz w:val="16"/>
                <w:szCs w:val="16"/>
              </w:rPr>
              <w:t>Has planned and made products using different materials and appreciates what different materials are good for</w:t>
            </w:r>
          </w:p>
          <w:p w:rsidR="00833ADB" w:rsidRDefault="006074AB">
            <w:pPr>
              <w:numPr>
                <w:ilvl w:val="0"/>
                <w:numId w:val="4"/>
              </w:numPr>
              <w:pBdr>
                <w:top w:val="nil"/>
                <w:left w:val="nil"/>
                <w:bottom w:val="nil"/>
                <w:right w:val="nil"/>
                <w:between w:val="nil"/>
              </w:pBdr>
              <w:spacing w:line="276" w:lineRule="auto"/>
              <w:rPr>
                <w:sz w:val="16"/>
                <w:szCs w:val="16"/>
              </w:rPr>
            </w:pPr>
            <w:r>
              <w:rPr>
                <w:sz w:val="16"/>
                <w:szCs w:val="16"/>
              </w:rPr>
              <w:t xml:space="preserve">Has experienced sculpture and shown some early skill in planning the work and managing the medium </w:t>
            </w:r>
          </w:p>
          <w:p w:rsidR="00833ADB" w:rsidRDefault="006074AB">
            <w:pPr>
              <w:numPr>
                <w:ilvl w:val="0"/>
                <w:numId w:val="4"/>
              </w:numPr>
              <w:pBdr>
                <w:top w:val="nil"/>
                <w:left w:val="nil"/>
                <w:bottom w:val="nil"/>
                <w:right w:val="nil"/>
                <w:between w:val="nil"/>
              </w:pBdr>
              <w:spacing w:line="276" w:lineRule="auto"/>
              <w:rPr>
                <w:sz w:val="16"/>
                <w:szCs w:val="16"/>
              </w:rPr>
            </w:pPr>
            <w:r>
              <w:rPr>
                <w:sz w:val="16"/>
                <w:szCs w:val="16"/>
              </w:rPr>
              <w:t>Has taken account of aesthetic factors in designing a product e.g. appearance, shape, ease of use, colour</w:t>
            </w:r>
          </w:p>
          <w:p w:rsidR="00833ADB" w:rsidRDefault="006074AB">
            <w:pPr>
              <w:numPr>
                <w:ilvl w:val="0"/>
                <w:numId w:val="4"/>
              </w:numPr>
              <w:pBdr>
                <w:top w:val="nil"/>
                <w:left w:val="nil"/>
                <w:bottom w:val="nil"/>
                <w:right w:val="nil"/>
                <w:between w:val="nil"/>
              </w:pBdr>
              <w:spacing w:after="200" w:line="276" w:lineRule="auto"/>
              <w:rPr>
                <w:b/>
                <w:sz w:val="16"/>
                <w:szCs w:val="16"/>
              </w:rPr>
            </w:pPr>
            <w:r>
              <w:rPr>
                <w:sz w:val="16"/>
                <w:szCs w:val="16"/>
              </w:rPr>
              <w:t>Can compare and contrast different types of art and artists, using examples to show what is distinctive about them</w:t>
            </w:r>
          </w:p>
        </w:tc>
      </w:tr>
    </w:tbl>
    <w:p w:rsidR="00833ADB" w:rsidRDefault="00833ADB">
      <w:pPr>
        <w:rPr>
          <w:color w:val="FF0000"/>
          <w:sz w:val="16"/>
          <w:szCs w:val="16"/>
        </w:rPr>
      </w:pPr>
    </w:p>
    <w:tbl>
      <w:tblPr>
        <w:tblStyle w:val="ae"/>
        <w:tblW w:w="14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2255"/>
        <w:gridCol w:w="1417"/>
        <w:gridCol w:w="4379"/>
        <w:gridCol w:w="5576"/>
      </w:tblGrid>
      <w:tr w:rsidR="00833ADB">
        <w:trPr>
          <w:trHeight w:val="360"/>
        </w:trPr>
        <w:tc>
          <w:tcPr>
            <w:tcW w:w="1289" w:type="dxa"/>
          </w:tcPr>
          <w:p w:rsidR="00833ADB" w:rsidRDefault="006074AB">
            <w:pPr>
              <w:rPr>
                <w:b/>
              </w:rPr>
            </w:pPr>
            <w:r>
              <w:rPr>
                <w:b/>
              </w:rPr>
              <w:t>Skills progression</w:t>
            </w:r>
          </w:p>
        </w:tc>
        <w:tc>
          <w:tcPr>
            <w:tcW w:w="2255" w:type="dxa"/>
          </w:tcPr>
          <w:p w:rsidR="00833ADB" w:rsidRDefault="006074AB">
            <w:pPr>
              <w:rPr>
                <w:b/>
              </w:rPr>
            </w:pPr>
            <w:r>
              <w:rPr>
                <w:b/>
              </w:rPr>
              <w:t>EYFS/1/2</w:t>
            </w:r>
          </w:p>
        </w:tc>
        <w:tc>
          <w:tcPr>
            <w:tcW w:w="11372" w:type="dxa"/>
            <w:gridSpan w:val="3"/>
          </w:tcPr>
          <w:p w:rsidR="00833ADB" w:rsidRDefault="006074AB">
            <w:pPr>
              <w:rPr>
                <w:b/>
              </w:rPr>
            </w:pPr>
            <w:r>
              <w:rPr>
                <w:b/>
              </w:rPr>
              <w:t>Design and Technology</w:t>
            </w:r>
          </w:p>
        </w:tc>
      </w:tr>
      <w:tr w:rsidR="00833ADB">
        <w:trPr>
          <w:trHeight w:val="260"/>
        </w:trPr>
        <w:tc>
          <w:tcPr>
            <w:tcW w:w="3544" w:type="dxa"/>
            <w:gridSpan w:val="2"/>
            <w:shd w:val="clear" w:color="auto" w:fill="BFBFBF"/>
          </w:tcPr>
          <w:p w:rsidR="00833ADB" w:rsidRDefault="006074AB">
            <w:pPr>
              <w:rPr>
                <w:b/>
                <w:sz w:val="16"/>
                <w:szCs w:val="16"/>
              </w:rPr>
            </w:pPr>
            <w:r>
              <w:rPr>
                <w:b/>
                <w:sz w:val="16"/>
                <w:szCs w:val="16"/>
              </w:rPr>
              <w:t>EYFS</w:t>
            </w:r>
          </w:p>
        </w:tc>
        <w:tc>
          <w:tcPr>
            <w:tcW w:w="1417" w:type="dxa"/>
            <w:shd w:val="clear" w:color="auto" w:fill="BFBFBF"/>
          </w:tcPr>
          <w:p w:rsidR="00833ADB" w:rsidRDefault="00833ADB">
            <w:pPr>
              <w:rPr>
                <w:b/>
                <w:sz w:val="16"/>
                <w:szCs w:val="16"/>
              </w:rPr>
            </w:pPr>
          </w:p>
        </w:tc>
        <w:tc>
          <w:tcPr>
            <w:tcW w:w="4379" w:type="dxa"/>
            <w:shd w:val="clear" w:color="auto" w:fill="BFBFBF"/>
          </w:tcPr>
          <w:p w:rsidR="00833ADB" w:rsidRDefault="006074AB">
            <w:pPr>
              <w:rPr>
                <w:b/>
                <w:sz w:val="16"/>
                <w:szCs w:val="16"/>
              </w:rPr>
            </w:pPr>
            <w:r>
              <w:rPr>
                <w:b/>
                <w:sz w:val="16"/>
                <w:szCs w:val="16"/>
              </w:rPr>
              <w:t>Year 1</w:t>
            </w:r>
          </w:p>
        </w:tc>
        <w:tc>
          <w:tcPr>
            <w:tcW w:w="5576" w:type="dxa"/>
            <w:shd w:val="clear" w:color="auto" w:fill="BFBFBF"/>
          </w:tcPr>
          <w:p w:rsidR="00833ADB" w:rsidRDefault="006074AB">
            <w:pPr>
              <w:rPr>
                <w:b/>
                <w:sz w:val="16"/>
                <w:szCs w:val="16"/>
              </w:rPr>
            </w:pPr>
            <w:r>
              <w:rPr>
                <w:b/>
                <w:sz w:val="16"/>
                <w:szCs w:val="16"/>
              </w:rPr>
              <w:t>Year 2</w:t>
            </w:r>
          </w:p>
        </w:tc>
      </w:tr>
      <w:tr w:rsidR="00833ADB">
        <w:trPr>
          <w:trHeight w:val="260"/>
        </w:trPr>
        <w:tc>
          <w:tcPr>
            <w:tcW w:w="3544" w:type="dxa"/>
            <w:gridSpan w:val="2"/>
            <w:shd w:val="clear" w:color="auto" w:fill="FFFFFF"/>
          </w:tcPr>
          <w:p w:rsidR="00833ADB" w:rsidRDefault="006074AB">
            <w:pPr>
              <w:rPr>
                <w:b/>
                <w:sz w:val="16"/>
                <w:szCs w:val="16"/>
              </w:rPr>
            </w:pPr>
            <w:r>
              <w:rPr>
                <w:sz w:val="16"/>
                <w:szCs w:val="16"/>
              </w:rPr>
              <w:t>They safely use and explore a variety of materials, tools and techniques, experimenting with colour, design, texture, form and function.</w:t>
            </w:r>
          </w:p>
        </w:tc>
        <w:tc>
          <w:tcPr>
            <w:tcW w:w="1417" w:type="dxa"/>
            <w:shd w:val="clear" w:color="auto" w:fill="FFFFFF"/>
          </w:tcPr>
          <w:p w:rsidR="00833ADB" w:rsidRDefault="006074AB">
            <w:pPr>
              <w:rPr>
                <w:sz w:val="16"/>
                <w:szCs w:val="16"/>
              </w:rPr>
            </w:pPr>
            <w:r>
              <w:rPr>
                <w:b/>
                <w:sz w:val="16"/>
                <w:szCs w:val="16"/>
              </w:rPr>
              <w:t>Design</w:t>
            </w:r>
          </w:p>
        </w:tc>
        <w:tc>
          <w:tcPr>
            <w:tcW w:w="4379" w:type="dxa"/>
            <w:shd w:val="clear" w:color="auto" w:fill="FFFFFF"/>
          </w:tcPr>
          <w:p w:rsidR="00833ADB" w:rsidRDefault="006074AB">
            <w:pPr>
              <w:numPr>
                <w:ilvl w:val="0"/>
                <w:numId w:val="3"/>
              </w:numPr>
              <w:pBdr>
                <w:top w:val="nil"/>
                <w:left w:val="nil"/>
                <w:bottom w:val="nil"/>
                <w:right w:val="nil"/>
                <w:between w:val="nil"/>
              </w:pBdr>
              <w:spacing w:after="200" w:line="276" w:lineRule="auto"/>
              <w:rPr>
                <w:b/>
                <w:sz w:val="16"/>
                <w:szCs w:val="16"/>
              </w:rPr>
            </w:pPr>
            <w:r>
              <w:rPr>
                <w:sz w:val="16"/>
                <w:szCs w:val="16"/>
              </w:rPr>
              <w:t>Can plan a product on the basis of its use, purpose and appeal</w:t>
            </w:r>
          </w:p>
        </w:tc>
        <w:tc>
          <w:tcPr>
            <w:tcW w:w="5576" w:type="dxa"/>
            <w:shd w:val="clear" w:color="auto" w:fill="FFFFFF"/>
          </w:tcPr>
          <w:p w:rsidR="00833ADB" w:rsidRDefault="006074AB">
            <w:pPr>
              <w:numPr>
                <w:ilvl w:val="0"/>
                <w:numId w:val="9"/>
              </w:numPr>
              <w:pBdr>
                <w:top w:val="nil"/>
                <w:left w:val="nil"/>
                <w:bottom w:val="nil"/>
                <w:right w:val="nil"/>
                <w:between w:val="nil"/>
              </w:pBdr>
              <w:spacing w:after="200" w:line="276" w:lineRule="auto"/>
              <w:rPr>
                <w:b/>
                <w:sz w:val="16"/>
                <w:szCs w:val="16"/>
              </w:rPr>
            </w:pPr>
            <w:r>
              <w:rPr>
                <w:sz w:val="16"/>
                <w:szCs w:val="16"/>
              </w:rPr>
              <w:t>Can use a range of methods to help plan a product e.g. sketches, research, oral feedback</w:t>
            </w:r>
          </w:p>
        </w:tc>
      </w:tr>
      <w:tr w:rsidR="00833ADB">
        <w:trPr>
          <w:trHeight w:val="260"/>
        </w:trPr>
        <w:tc>
          <w:tcPr>
            <w:tcW w:w="3544" w:type="dxa"/>
            <w:gridSpan w:val="2"/>
            <w:shd w:val="clear" w:color="auto" w:fill="FFFFFF"/>
          </w:tcPr>
          <w:p w:rsidR="00833ADB" w:rsidRDefault="006074AB">
            <w:pPr>
              <w:rPr>
                <w:b/>
                <w:sz w:val="16"/>
                <w:szCs w:val="16"/>
              </w:rPr>
            </w:pPr>
            <w:r>
              <w:rPr>
                <w:sz w:val="16"/>
                <w:szCs w:val="16"/>
              </w:rPr>
              <w:t xml:space="preserve">Children use what they have learnt about media and materials in original ways, thinking about uses and purposes. They represent their own ideas, thoughts and feelings through design and technology, art, music, dance, </w:t>
            </w:r>
            <w:proofErr w:type="gramStart"/>
            <w:r>
              <w:rPr>
                <w:sz w:val="16"/>
                <w:szCs w:val="16"/>
              </w:rPr>
              <w:t>role play</w:t>
            </w:r>
            <w:proofErr w:type="gramEnd"/>
            <w:r>
              <w:rPr>
                <w:sz w:val="16"/>
                <w:szCs w:val="16"/>
              </w:rPr>
              <w:t xml:space="preserve"> and stories.</w:t>
            </w:r>
          </w:p>
        </w:tc>
        <w:tc>
          <w:tcPr>
            <w:tcW w:w="1417" w:type="dxa"/>
            <w:shd w:val="clear" w:color="auto" w:fill="FFFFFF"/>
          </w:tcPr>
          <w:p w:rsidR="00833ADB" w:rsidRDefault="006074AB">
            <w:pPr>
              <w:rPr>
                <w:b/>
                <w:sz w:val="16"/>
                <w:szCs w:val="16"/>
              </w:rPr>
            </w:pPr>
            <w:r>
              <w:rPr>
                <w:b/>
                <w:sz w:val="16"/>
                <w:szCs w:val="16"/>
              </w:rPr>
              <w:t>Make</w:t>
            </w:r>
          </w:p>
        </w:tc>
        <w:tc>
          <w:tcPr>
            <w:tcW w:w="4379" w:type="dxa"/>
            <w:shd w:val="clear" w:color="auto" w:fill="FFFFFF"/>
          </w:tcPr>
          <w:p w:rsidR="00833ADB" w:rsidRDefault="006074AB">
            <w:pPr>
              <w:numPr>
                <w:ilvl w:val="0"/>
                <w:numId w:val="3"/>
              </w:numPr>
              <w:pBdr>
                <w:top w:val="nil"/>
                <w:left w:val="nil"/>
                <w:bottom w:val="nil"/>
                <w:right w:val="nil"/>
                <w:between w:val="nil"/>
              </w:pBdr>
              <w:spacing w:after="200" w:line="276" w:lineRule="auto"/>
              <w:rPr>
                <w:sz w:val="16"/>
                <w:szCs w:val="16"/>
              </w:rPr>
            </w:pPr>
            <w:r>
              <w:rPr>
                <w:sz w:val="16"/>
                <w:szCs w:val="16"/>
              </w:rPr>
              <w:t>Can choose appropriate materials and tools to make a product</w:t>
            </w:r>
          </w:p>
        </w:tc>
        <w:tc>
          <w:tcPr>
            <w:tcW w:w="5576" w:type="dxa"/>
            <w:shd w:val="clear" w:color="auto" w:fill="FFFFFF"/>
          </w:tcPr>
          <w:p w:rsidR="00833ADB" w:rsidRDefault="006074AB">
            <w:pPr>
              <w:numPr>
                <w:ilvl w:val="0"/>
                <w:numId w:val="9"/>
              </w:numPr>
              <w:pBdr>
                <w:top w:val="nil"/>
                <w:left w:val="nil"/>
                <w:bottom w:val="nil"/>
                <w:right w:val="nil"/>
                <w:between w:val="nil"/>
              </w:pBdr>
              <w:spacing w:after="200" w:line="276" w:lineRule="auto"/>
              <w:rPr>
                <w:b/>
                <w:sz w:val="16"/>
                <w:szCs w:val="16"/>
              </w:rPr>
            </w:pPr>
            <w:r>
              <w:rPr>
                <w:sz w:val="16"/>
                <w:szCs w:val="16"/>
              </w:rPr>
              <w:t>Can consider the benefits of alternative materials and approaches to making a product</w:t>
            </w:r>
          </w:p>
        </w:tc>
      </w:tr>
      <w:tr w:rsidR="00833ADB">
        <w:trPr>
          <w:trHeight w:val="260"/>
        </w:trPr>
        <w:tc>
          <w:tcPr>
            <w:tcW w:w="3544" w:type="dxa"/>
            <w:gridSpan w:val="2"/>
            <w:shd w:val="clear" w:color="auto" w:fill="FFFFFF"/>
          </w:tcPr>
          <w:p w:rsidR="00833ADB" w:rsidRDefault="006074AB">
            <w:pPr>
              <w:rPr>
                <w:sz w:val="16"/>
                <w:szCs w:val="16"/>
              </w:rPr>
            </w:pPr>
            <w:r>
              <w:rPr>
                <w:sz w:val="16"/>
                <w:szCs w:val="16"/>
              </w:rPr>
              <w:t>Children select appropriate resources and adapt works where necessary.</w:t>
            </w:r>
          </w:p>
        </w:tc>
        <w:tc>
          <w:tcPr>
            <w:tcW w:w="1417" w:type="dxa"/>
            <w:shd w:val="clear" w:color="auto" w:fill="FFFFFF"/>
          </w:tcPr>
          <w:p w:rsidR="00833ADB" w:rsidRDefault="006074AB">
            <w:pPr>
              <w:rPr>
                <w:b/>
                <w:sz w:val="16"/>
                <w:szCs w:val="16"/>
              </w:rPr>
            </w:pPr>
            <w:r>
              <w:rPr>
                <w:b/>
                <w:sz w:val="16"/>
                <w:szCs w:val="16"/>
              </w:rPr>
              <w:t>Evaluate</w:t>
            </w:r>
          </w:p>
        </w:tc>
        <w:tc>
          <w:tcPr>
            <w:tcW w:w="4379" w:type="dxa"/>
            <w:shd w:val="clear" w:color="auto" w:fill="FFFFFF"/>
          </w:tcPr>
          <w:p w:rsidR="00833ADB" w:rsidRDefault="006074AB">
            <w:pPr>
              <w:numPr>
                <w:ilvl w:val="0"/>
                <w:numId w:val="3"/>
              </w:numPr>
              <w:pBdr>
                <w:top w:val="nil"/>
                <w:left w:val="nil"/>
                <w:bottom w:val="nil"/>
                <w:right w:val="nil"/>
                <w:between w:val="nil"/>
              </w:pBdr>
              <w:spacing w:after="200" w:line="276" w:lineRule="auto"/>
              <w:rPr>
                <w:sz w:val="16"/>
                <w:szCs w:val="16"/>
              </w:rPr>
            </w:pPr>
            <w:r>
              <w:rPr>
                <w:sz w:val="16"/>
                <w:szCs w:val="16"/>
              </w:rPr>
              <w:t>Can evaluate existing products against given criteria</w:t>
            </w:r>
          </w:p>
        </w:tc>
        <w:tc>
          <w:tcPr>
            <w:tcW w:w="5576" w:type="dxa"/>
            <w:shd w:val="clear" w:color="auto" w:fill="FFFFFF"/>
          </w:tcPr>
          <w:p w:rsidR="00833ADB" w:rsidRDefault="006074AB">
            <w:pPr>
              <w:numPr>
                <w:ilvl w:val="0"/>
                <w:numId w:val="9"/>
              </w:numPr>
              <w:pBdr>
                <w:top w:val="nil"/>
                <w:left w:val="nil"/>
                <w:bottom w:val="nil"/>
                <w:right w:val="nil"/>
                <w:between w:val="nil"/>
              </w:pBdr>
              <w:spacing w:after="200" w:line="276" w:lineRule="auto"/>
              <w:rPr>
                <w:b/>
                <w:sz w:val="16"/>
                <w:szCs w:val="16"/>
              </w:rPr>
            </w:pPr>
            <w:r>
              <w:rPr>
                <w:sz w:val="16"/>
                <w:szCs w:val="16"/>
              </w:rPr>
              <w:t>Can evaluate their own plans and products against criteria</w:t>
            </w:r>
          </w:p>
        </w:tc>
      </w:tr>
      <w:tr w:rsidR="00833ADB">
        <w:trPr>
          <w:trHeight w:val="260"/>
        </w:trPr>
        <w:tc>
          <w:tcPr>
            <w:tcW w:w="3544" w:type="dxa"/>
            <w:gridSpan w:val="2"/>
            <w:shd w:val="clear" w:color="auto" w:fill="FFFFFF"/>
          </w:tcPr>
          <w:p w:rsidR="00833ADB" w:rsidRDefault="006074AB">
            <w:pPr>
              <w:rPr>
                <w:sz w:val="16"/>
                <w:szCs w:val="16"/>
              </w:rPr>
            </w:pPr>
            <w:r>
              <w:rPr>
                <w:sz w:val="16"/>
                <w:szCs w:val="16"/>
              </w:rPr>
              <w:t>They use tools and techniques competently and appropriately.</w:t>
            </w:r>
          </w:p>
        </w:tc>
        <w:tc>
          <w:tcPr>
            <w:tcW w:w="1417" w:type="dxa"/>
            <w:shd w:val="clear" w:color="auto" w:fill="FFFFFF"/>
          </w:tcPr>
          <w:p w:rsidR="00833ADB" w:rsidRDefault="006074AB">
            <w:pPr>
              <w:rPr>
                <w:b/>
                <w:sz w:val="16"/>
                <w:szCs w:val="16"/>
              </w:rPr>
            </w:pPr>
            <w:r>
              <w:rPr>
                <w:b/>
                <w:sz w:val="16"/>
                <w:szCs w:val="16"/>
              </w:rPr>
              <w:t>Technical knowledge</w:t>
            </w:r>
          </w:p>
        </w:tc>
        <w:tc>
          <w:tcPr>
            <w:tcW w:w="4379" w:type="dxa"/>
            <w:shd w:val="clear" w:color="auto" w:fill="FFFFFF"/>
          </w:tcPr>
          <w:p w:rsidR="00833ADB" w:rsidRDefault="006074AB">
            <w:pPr>
              <w:numPr>
                <w:ilvl w:val="0"/>
                <w:numId w:val="3"/>
              </w:numPr>
              <w:pBdr>
                <w:top w:val="nil"/>
                <w:left w:val="nil"/>
                <w:bottom w:val="nil"/>
                <w:right w:val="nil"/>
                <w:between w:val="nil"/>
              </w:pBdr>
              <w:spacing w:after="200" w:line="276" w:lineRule="auto"/>
              <w:rPr>
                <w:sz w:val="16"/>
                <w:szCs w:val="16"/>
              </w:rPr>
            </w:pPr>
            <w:r>
              <w:rPr>
                <w:sz w:val="16"/>
                <w:szCs w:val="16"/>
              </w:rPr>
              <w:t>Can build and improve structures e.g. to be stable</w:t>
            </w:r>
          </w:p>
        </w:tc>
        <w:tc>
          <w:tcPr>
            <w:tcW w:w="5576" w:type="dxa"/>
            <w:shd w:val="clear" w:color="auto" w:fill="FFFFFF"/>
          </w:tcPr>
          <w:p w:rsidR="00833ADB" w:rsidRDefault="006074AB">
            <w:pPr>
              <w:numPr>
                <w:ilvl w:val="0"/>
                <w:numId w:val="9"/>
              </w:numPr>
              <w:pBdr>
                <w:top w:val="nil"/>
                <w:left w:val="nil"/>
                <w:bottom w:val="nil"/>
                <w:right w:val="nil"/>
                <w:between w:val="nil"/>
              </w:pBdr>
              <w:spacing w:after="200" w:line="276" w:lineRule="auto"/>
              <w:rPr>
                <w:b/>
                <w:sz w:val="16"/>
                <w:szCs w:val="16"/>
              </w:rPr>
            </w:pPr>
            <w:r>
              <w:rPr>
                <w:sz w:val="16"/>
                <w:szCs w:val="16"/>
              </w:rPr>
              <w:t>Can employ mechanisms such as pulleys and wheels in making a product</w:t>
            </w:r>
          </w:p>
        </w:tc>
      </w:tr>
      <w:tr w:rsidR="00833ADB">
        <w:trPr>
          <w:trHeight w:val="260"/>
        </w:trPr>
        <w:tc>
          <w:tcPr>
            <w:tcW w:w="3544" w:type="dxa"/>
            <w:gridSpan w:val="2"/>
            <w:shd w:val="clear" w:color="auto" w:fill="FFFFFF"/>
          </w:tcPr>
          <w:p w:rsidR="00833ADB" w:rsidRDefault="00833ADB">
            <w:pPr>
              <w:rPr>
                <w:b/>
                <w:sz w:val="16"/>
                <w:szCs w:val="16"/>
              </w:rPr>
            </w:pPr>
          </w:p>
        </w:tc>
        <w:tc>
          <w:tcPr>
            <w:tcW w:w="1417" w:type="dxa"/>
            <w:shd w:val="clear" w:color="auto" w:fill="FFFFFF"/>
          </w:tcPr>
          <w:p w:rsidR="00833ADB" w:rsidRDefault="006074AB">
            <w:pPr>
              <w:rPr>
                <w:b/>
                <w:sz w:val="16"/>
                <w:szCs w:val="16"/>
              </w:rPr>
            </w:pPr>
            <w:r>
              <w:rPr>
                <w:b/>
                <w:sz w:val="16"/>
                <w:szCs w:val="16"/>
              </w:rPr>
              <w:t>Cooking &amp; nutrition</w:t>
            </w:r>
          </w:p>
        </w:tc>
        <w:tc>
          <w:tcPr>
            <w:tcW w:w="4379" w:type="dxa"/>
            <w:shd w:val="clear" w:color="auto" w:fill="FFFFFF"/>
          </w:tcPr>
          <w:p w:rsidR="00833ADB" w:rsidRDefault="006074AB">
            <w:pPr>
              <w:numPr>
                <w:ilvl w:val="0"/>
                <w:numId w:val="3"/>
              </w:numPr>
              <w:pBdr>
                <w:top w:val="nil"/>
                <w:left w:val="nil"/>
                <w:bottom w:val="nil"/>
                <w:right w:val="nil"/>
                <w:between w:val="nil"/>
              </w:pBdr>
              <w:spacing w:after="200" w:line="276" w:lineRule="auto"/>
              <w:rPr>
                <w:sz w:val="16"/>
                <w:szCs w:val="16"/>
              </w:rPr>
            </w:pPr>
            <w:r>
              <w:rPr>
                <w:sz w:val="16"/>
                <w:szCs w:val="16"/>
              </w:rPr>
              <w:t>Knows where food comes from</w:t>
            </w:r>
          </w:p>
          <w:p w:rsidR="00833ADB" w:rsidRDefault="00833ADB">
            <w:pPr>
              <w:rPr>
                <w:sz w:val="16"/>
                <w:szCs w:val="16"/>
              </w:rPr>
            </w:pPr>
          </w:p>
        </w:tc>
        <w:tc>
          <w:tcPr>
            <w:tcW w:w="5576" w:type="dxa"/>
            <w:shd w:val="clear" w:color="auto" w:fill="FFFFFF"/>
          </w:tcPr>
          <w:p w:rsidR="00833ADB" w:rsidRDefault="006074AB">
            <w:pPr>
              <w:numPr>
                <w:ilvl w:val="0"/>
                <w:numId w:val="9"/>
              </w:numPr>
              <w:pBdr>
                <w:top w:val="nil"/>
                <w:left w:val="nil"/>
                <w:bottom w:val="nil"/>
                <w:right w:val="nil"/>
                <w:between w:val="nil"/>
              </w:pBdr>
              <w:spacing w:after="200" w:line="276" w:lineRule="auto"/>
              <w:rPr>
                <w:b/>
                <w:sz w:val="16"/>
                <w:szCs w:val="16"/>
              </w:rPr>
            </w:pPr>
            <w:r>
              <w:rPr>
                <w:sz w:val="16"/>
                <w:szCs w:val="16"/>
              </w:rPr>
              <w:t>Can prepare a meal that is compatible with a healthy balanced diet</w:t>
            </w:r>
          </w:p>
        </w:tc>
      </w:tr>
    </w:tbl>
    <w:p w:rsidR="00833ADB" w:rsidRDefault="00833ADB">
      <w:pPr>
        <w:rPr>
          <w:color w:val="FF0000"/>
          <w:sz w:val="16"/>
          <w:szCs w:val="16"/>
        </w:rPr>
      </w:pPr>
    </w:p>
    <w:tbl>
      <w:tblPr>
        <w:tblStyle w:val="af"/>
        <w:tblW w:w="14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68"/>
        <w:gridCol w:w="5798"/>
        <w:gridCol w:w="5529"/>
      </w:tblGrid>
      <w:tr w:rsidR="00833ADB">
        <w:tc>
          <w:tcPr>
            <w:tcW w:w="1290" w:type="dxa"/>
          </w:tcPr>
          <w:p w:rsidR="00833ADB" w:rsidRDefault="006074AB">
            <w:pPr>
              <w:rPr>
                <w:b/>
              </w:rPr>
            </w:pPr>
            <w:r>
              <w:rPr>
                <w:b/>
              </w:rPr>
              <w:t>Skills progression</w:t>
            </w:r>
          </w:p>
        </w:tc>
        <w:tc>
          <w:tcPr>
            <w:tcW w:w="2268" w:type="dxa"/>
          </w:tcPr>
          <w:p w:rsidR="00833ADB" w:rsidRDefault="006074AB">
            <w:pPr>
              <w:rPr>
                <w:b/>
              </w:rPr>
            </w:pPr>
            <w:r>
              <w:rPr>
                <w:b/>
              </w:rPr>
              <w:t>EYFS/1/2</w:t>
            </w:r>
          </w:p>
        </w:tc>
        <w:tc>
          <w:tcPr>
            <w:tcW w:w="11327" w:type="dxa"/>
            <w:gridSpan w:val="2"/>
          </w:tcPr>
          <w:p w:rsidR="00833ADB" w:rsidRDefault="006074AB">
            <w:pPr>
              <w:rPr>
                <w:b/>
              </w:rPr>
            </w:pPr>
            <w:r>
              <w:rPr>
                <w:b/>
              </w:rPr>
              <w:t>Physical Education</w:t>
            </w:r>
          </w:p>
        </w:tc>
      </w:tr>
      <w:tr w:rsidR="00833ADB">
        <w:tc>
          <w:tcPr>
            <w:tcW w:w="3558" w:type="dxa"/>
            <w:gridSpan w:val="2"/>
            <w:shd w:val="clear" w:color="auto" w:fill="A6A6A6"/>
          </w:tcPr>
          <w:p w:rsidR="00833ADB" w:rsidRDefault="006074AB">
            <w:pPr>
              <w:rPr>
                <w:b/>
                <w:sz w:val="16"/>
                <w:szCs w:val="16"/>
              </w:rPr>
            </w:pPr>
            <w:r>
              <w:rPr>
                <w:b/>
                <w:sz w:val="16"/>
                <w:szCs w:val="16"/>
              </w:rPr>
              <w:t>EYFS</w:t>
            </w:r>
          </w:p>
        </w:tc>
        <w:tc>
          <w:tcPr>
            <w:tcW w:w="5798" w:type="dxa"/>
            <w:shd w:val="clear" w:color="auto" w:fill="A6A6A6"/>
          </w:tcPr>
          <w:p w:rsidR="00833ADB" w:rsidRDefault="006074AB">
            <w:pPr>
              <w:rPr>
                <w:b/>
                <w:sz w:val="16"/>
                <w:szCs w:val="16"/>
              </w:rPr>
            </w:pPr>
            <w:r>
              <w:rPr>
                <w:b/>
                <w:sz w:val="16"/>
                <w:szCs w:val="16"/>
              </w:rPr>
              <w:t>Year 1</w:t>
            </w:r>
          </w:p>
        </w:tc>
        <w:tc>
          <w:tcPr>
            <w:tcW w:w="5529" w:type="dxa"/>
            <w:shd w:val="clear" w:color="auto" w:fill="A6A6A6"/>
          </w:tcPr>
          <w:p w:rsidR="00833ADB" w:rsidRDefault="006074AB">
            <w:pPr>
              <w:rPr>
                <w:b/>
                <w:sz w:val="16"/>
                <w:szCs w:val="16"/>
              </w:rPr>
            </w:pPr>
            <w:r>
              <w:rPr>
                <w:b/>
                <w:sz w:val="16"/>
                <w:szCs w:val="16"/>
              </w:rPr>
              <w:t>Year 2</w:t>
            </w:r>
          </w:p>
        </w:tc>
      </w:tr>
      <w:tr w:rsidR="00833ADB">
        <w:tc>
          <w:tcPr>
            <w:tcW w:w="3558" w:type="dxa"/>
            <w:gridSpan w:val="2"/>
          </w:tcPr>
          <w:p w:rsidR="00833ADB" w:rsidRDefault="006074AB">
            <w:pPr>
              <w:rPr>
                <w:color w:val="FF0000"/>
                <w:sz w:val="16"/>
                <w:szCs w:val="16"/>
              </w:rPr>
            </w:pPr>
            <w:r>
              <w:rPr>
                <w:sz w:val="16"/>
                <w:szCs w:val="16"/>
              </w:rPr>
              <w:t>Children show good control and co-ordination in large and small movements. They move confidently in a range of ways, safely negotiating space. They handle equipment and tools effectively, including pencils for writing.</w:t>
            </w:r>
          </w:p>
        </w:tc>
        <w:tc>
          <w:tcPr>
            <w:tcW w:w="5798" w:type="dxa"/>
          </w:tcPr>
          <w:p w:rsidR="00833ADB" w:rsidRDefault="006074AB">
            <w:pPr>
              <w:numPr>
                <w:ilvl w:val="0"/>
                <w:numId w:val="7"/>
              </w:numPr>
              <w:pBdr>
                <w:top w:val="nil"/>
                <w:left w:val="nil"/>
                <w:bottom w:val="nil"/>
                <w:right w:val="nil"/>
                <w:between w:val="nil"/>
              </w:pBdr>
              <w:spacing w:line="276" w:lineRule="auto"/>
              <w:rPr>
                <w:sz w:val="16"/>
                <w:szCs w:val="16"/>
              </w:rPr>
            </w:pPr>
            <w:r>
              <w:rPr>
                <w:sz w:val="16"/>
                <w:szCs w:val="16"/>
              </w:rPr>
              <w:t>Can run, jump, throw and catch well enough to join in sports that use them</w:t>
            </w:r>
          </w:p>
          <w:p w:rsidR="00833ADB" w:rsidRDefault="006074AB">
            <w:pPr>
              <w:numPr>
                <w:ilvl w:val="0"/>
                <w:numId w:val="8"/>
              </w:numPr>
              <w:pBdr>
                <w:top w:val="nil"/>
                <w:left w:val="nil"/>
                <w:bottom w:val="nil"/>
                <w:right w:val="nil"/>
                <w:between w:val="nil"/>
              </w:pBdr>
              <w:spacing w:line="276" w:lineRule="auto"/>
              <w:rPr>
                <w:sz w:val="16"/>
                <w:szCs w:val="16"/>
              </w:rPr>
            </w:pPr>
            <w:r>
              <w:rPr>
                <w:sz w:val="16"/>
                <w:szCs w:val="16"/>
              </w:rPr>
              <w:t>Can join in team games, playing by the rules and supporting the team</w:t>
            </w:r>
          </w:p>
          <w:p w:rsidR="00833ADB" w:rsidRDefault="006074AB">
            <w:pPr>
              <w:numPr>
                <w:ilvl w:val="0"/>
                <w:numId w:val="8"/>
              </w:numPr>
              <w:pBdr>
                <w:top w:val="nil"/>
                <w:left w:val="nil"/>
                <w:bottom w:val="nil"/>
                <w:right w:val="nil"/>
                <w:between w:val="nil"/>
              </w:pBdr>
              <w:spacing w:after="200" w:line="276" w:lineRule="auto"/>
              <w:rPr>
                <w:sz w:val="16"/>
                <w:szCs w:val="16"/>
              </w:rPr>
            </w:pPr>
            <w:r>
              <w:rPr>
                <w:sz w:val="16"/>
                <w:szCs w:val="16"/>
              </w:rPr>
              <w:t>Can join in a dance, responding to music or rhythm or following a pattern</w:t>
            </w:r>
          </w:p>
        </w:tc>
        <w:tc>
          <w:tcPr>
            <w:tcW w:w="5529" w:type="dxa"/>
          </w:tcPr>
          <w:p w:rsidR="00833ADB" w:rsidRDefault="006074AB">
            <w:pPr>
              <w:numPr>
                <w:ilvl w:val="0"/>
                <w:numId w:val="7"/>
              </w:numPr>
              <w:pBdr>
                <w:top w:val="nil"/>
                <w:left w:val="nil"/>
                <w:bottom w:val="nil"/>
                <w:right w:val="nil"/>
                <w:between w:val="nil"/>
              </w:pBdr>
              <w:spacing w:line="276" w:lineRule="auto"/>
              <w:rPr>
                <w:sz w:val="16"/>
                <w:szCs w:val="16"/>
              </w:rPr>
            </w:pPr>
            <w:r>
              <w:rPr>
                <w:sz w:val="16"/>
                <w:szCs w:val="16"/>
              </w:rPr>
              <w:t>Can balance, co-ordinate and exhibit agility  well enough to participate in exercises and sports that use them</w:t>
            </w:r>
          </w:p>
          <w:p w:rsidR="00833ADB" w:rsidRDefault="006074AB">
            <w:pPr>
              <w:numPr>
                <w:ilvl w:val="0"/>
                <w:numId w:val="8"/>
              </w:numPr>
              <w:pBdr>
                <w:top w:val="nil"/>
                <w:left w:val="nil"/>
                <w:bottom w:val="nil"/>
                <w:right w:val="nil"/>
                <w:between w:val="nil"/>
              </w:pBdr>
              <w:spacing w:line="276" w:lineRule="auto"/>
              <w:rPr>
                <w:sz w:val="16"/>
                <w:szCs w:val="16"/>
              </w:rPr>
            </w:pPr>
            <w:r>
              <w:rPr>
                <w:sz w:val="16"/>
                <w:szCs w:val="16"/>
              </w:rPr>
              <w:t>Can participate team games and understand their particular role in defence or attack</w:t>
            </w:r>
          </w:p>
          <w:p w:rsidR="00833ADB" w:rsidRDefault="006074AB">
            <w:pPr>
              <w:numPr>
                <w:ilvl w:val="0"/>
                <w:numId w:val="8"/>
              </w:numPr>
              <w:pBdr>
                <w:top w:val="nil"/>
                <w:left w:val="nil"/>
                <w:bottom w:val="nil"/>
                <w:right w:val="nil"/>
                <w:between w:val="nil"/>
              </w:pBdr>
              <w:spacing w:after="200" w:line="276" w:lineRule="auto"/>
              <w:rPr>
                <w:sz w:val="16"/>
                <w:szCs w:val="16"/>
              </w:rPr>
            </w:pPr>
            <w:r>
              <w:rPr>
                <w:sz w:val="16"/>
                <w:szCs w:val="16"/>
              </w:rPr>
              <w:t>Can create and perform a dance, joining together movements into a pattern</w:t>
            </w:r>
          </w:p>
        </w:tc>
      </w:tr>
    </w:tbl>
    <w:p w:rsidR="00833ADB" w:rsidRDefault="00833ADB">
      <w:pPr>
        <w:rPr>
          <w:color w:val="FF0000"/>
          <w:sz w:val="16"/>
          <w:szCs w:val="16"/>
        </w:rPr>
      </w:pPr>
    </w:p>
    <w:tbl>
      <w:tblPr>
        <w:tblStyle w:val="af0"/>
        <w:tblW w:w="14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67"/>
        <w:gridCol w:w="1908"/>
        <w:gridCol w:w="2332"/>
        <w:gridCol w:w="2268"/>
        <w:gridCol w:w="4852"/>
      </w:tblGrid>
      <w:tr w:rsidR="00833ADB">
        <w:tc>
          <w:tcPr>
            <w:tcW w:w="1290" w:type="dxa"/>
          </w:tcPr>
          <w:p w:rsidR="00833ADB" w:rsidRDefault="006074AB">
            <w:pPr>
              <w:rPr>
                <w:b/>
              </w:rPr>
            </w:pPr>
            <w:r>
              <w:rPr>
                <w:b/>
              </w:rPr>
              <w:t>Skills progression</w:t>
            </w:r>
          </w:p>
        </w:tc>
        <w:tc>
          <w:tcPr>
            <w:tcW w:w="2267" w:type="dxa"/>
          </w:tcPr>
          <w:p w:rsidR="00833ADB" w:rsidRDefault="006074AB">
            <w:pPr>
              <w:rPr>
                <w:b/>
              </w:rPr>
            </w:pPr>
            <w:r>
              <w:rPr>
                <w:b/>
              </w:rPr>
              <w:t>EYFS/1/2</w:t>
            </w:r>
          </w:p>
        </w:tc>
        <w:tc>
          <w:tcPr>
            <w:tcW w:w="11360" w:type="dxa"/>
            <w:gridSpan w:val="4"/>
          </w:tcPr>
          <w:p w:rsidR="00833ADB" w:rsidRDefault="006074AB">
            <w:pPr>
              <w:rPr>
                <w:b/>
              </w:rPr>
            </w:pPr>
            <w:r>
              <w:rPr>
                <w:b/>
              </w:rPr>
              <w:t>History</w:t>
            </w:r>
          </w:p>
        </w:tc>
      </w:tr>
      <w:tr w:rsidR="00833ADB">
        <w:tc>
          <w:tcPr>
            <w:tcW w:w="1290" w:type="dxa"/>
            <w:shd w:val="clear" w:color="auto" w:fill="BFBFBF"/>
          </w:tcPr>
          <w:p w:rsidR="00833ADB" w:rsidRDefault="00833ADB">
            <w:pPr>
              <w:rPr>
                <w:b/>
              </w:rPr>
            </w:pPr>
          </w:p>
        </w:tc>
        <w:tc>
          <w:tcPr>
            <w:tcW w:w="2267" w:type="dxa"/>
            <w:shd w:val="clear" w:color="auto" w:fill="BFBFBF"/>
          </w:tcPr>
          <w:p w:rsidR="00833ADB" w:rsidRDefault="006074AB">
            <w:pPr>
              <w:rPr>
                <w:b/>
              </w:rPr>
            </w:pPr>
            <w:r>
              <w:rPr>
                <w:b/>
              </w:rPr>
              <w:t>EYFS</w:t>
            </w:r>
          </w:p>
        </w:tc>
        <w:tc>
          <w:tcPr>
            <w:tcW w:w="4240" w:type="dxa"/>
            <w:gridSpan w:val="2"/>
            <w:shd w:val="clear" w:color="auto" w:fill="BFBFBF"/>
          </w:tcPr>
          <w:p w:rsidR="00833ADB" w:rsidRDefault="006074AB">
            <w:pPr>
              <w:rPr>
                <w:b/>
              </w:rPr>
            </w:pPr>
            <w:r>
              <w:rPr>
                <w:b/>
              </w:rPr>
              <w:t>Year 1</w:t>
            </w:r>
          </w:p>
        </w:tc>
        <w:tc>
          <w:tcPr>
            <w:tcW w:w="7120" w:type="dxa"/>
            <w:gridSpan w:val="2"/>
            <w:shd w:val="clear" w:color="auto" w:fill="BFBFBF"/>
          </w:tcPr>
          <w:p w:rsidR="00833ADB" w:rsidRDefault="006074AB">
            <w:pPr>
              <w:rPr>
                <w:b/>
              </w:rPr>
            </w:pPr>
            <w:r>
              <w:rPr>
                <w:b/>
              </w:rPr>
              <w:t>Year 2</w:t>
            </w:r>
          </w:p>
        </w:tc>
      </w:tr>
      <w:tr w:rsidR="00833ADB">
        <w:tc>
          <w:tcPr>
            <w:tcW w:w="3557" w:type="dxa"/>
            <w:gridSpan w:val="2"/>
            <w:shd w:val="clear" w:color="auto" w:fill="FFFFFF"/>
          </w:tcPr>
          <w:p w:rsidR="00833ADB" w:rsidRDefault="006074AB">
            <w:pPr>
              <w:rPr>
                <w:b/>
                <w:sz w:val="16"/>
                <w:szCs w:val="16"/>
              </w:rPr>
            </w:pPr>
            <w:r>
              <w:rPr>
                <w:sz w:val="16"/>
                <w:szCs w:val="16"/>
              </w:rPr>
              <w:t>Children talk about past and present events in their own lives and in the lives of family members.</w:t>
            </w:r>
          </w:p>
        </w:tc>
        <w:tc>
          <w:tcPr>
            <w:tcW w:w="1908" w:type="dxa"/>
            <w:shd w:val="clear" w:color="auto" w:fill="FFFFFF"/>
          </w:tcPr>
          <w:p w:rsidR="00833ADB" w:rsidRDefault="006074AB">
            <w:pPr>
              <w:rPr>
                <w:b/>
                <w:sz w:val="16"/>
                <w:szCs w:val="16"/>
              </w:rPr>
            </w:pPr>
            <w:r>
              <w:rPr>
                <w:b/>
                <w:sz w:val="16"/>
                <w:szCs w:val="16"/>
              </w:rPr>
              <w:t>Changes within living memory</w:t>
            </w:r>
          </w:p>
        </w:tc>
        <w:tc>
          <w:tcPr>
            <w:tcW w:w="2332" w:type="dxa"/>
            <w:shd w:val="clear" w:color="auto" w:fill="FFFFFF"/>
          </w:tcPr>
          <w:p w:rsidR="00833ADB" w:rsidRDefault="006074AB">
            <w:pPr>
              <w:rPr>
                <w:b/>
                <w:sz w:val="16"/>
                <w:szCs w:val="16"/>
              </w:rPr>
            </w:pPr>
            <w:r>
              <w:rPr>
                <w:sz w:val="16"/>
                <w:szCs w:val="16"/>
              </w:rPr>
              <w:t>Can identify people, practices or articles (such as parents, favourite toys) that have changed in one’s own memory and consider why that change has occurred.</w:t>
            </w:r>
          </w:p>
        </w:tc>
        <w:tc>
          <w:tcPr>
            <w:tcW w:w="2268" w:type="dxa"/>
            <w:shd w:val="clear" w:color="auto" w:fill="FFFFFF"/>
          </w:tcPr>
          <w:p w:rsidR="00833ADB" w:rsidRDefault="006074AB">
            <w:pPr>
              <w:rPr>
                <w:b/>
                <w:sz w:val="16"/>
                <w:szCs w:val="16"/>
              </w:rPr>
            </w:pPr>
            <w:r>
              <w:rPr>
                <w:b/>
                <w:sz w:val="16"/>
                <w:szCs w:val="16"/>
              </w:rPr>
              <w:t>Changes within living memory</w:t>
            </w:r>
          </w:p>
        </w:tc>
        <w:tc>
          <w:tcPr>
            <w:tcW w:w="4852" w:type="dxa"/>
          </w:tcPr>
          <w:p w:rsidR="00833ADB" w:rsidRDefault="006074AB">
            <w:pPr>
              <w:rPr>
                <w:sz w:val="16"/>
                <w:szCs w:val="16"/>
              </w:rPr>
            </w:pPr>
            <w:r>
              <w:rPr>
                <w:sz w:val="16"/>
                <w:szCs w:val="16"/>
              </w:rPr>
              <w:t>Can pinpoint significant personal, social or national events that have happened within one’s own memory (such as Olympic Games, elections) and why they have been important</w:t>
            </w:r>
          </w:p>
        </w:tc>
      </w:tr>
      <w:tr w:rsidR="00833ADB">
        <w:tc>
          <w:tcPr>
            <w:tcW w:w="3557" w:type="dxa"/>
            <w:gridSpan w:val="2"/>
            <w:shd w:val="clear" w:color="auto" w:fill="FFFFFF"/>
          </w:tcPr>
          <w:p w:rsidR="00833ADB" w:rsidRDefault="006074AB">
            <w:pPr>
              <w:rPr>
                <w:sz w:val="16"/>
                <w:szCs w:val="16"/>
              </w:rPr>
            </w:pPr>
            <w:r>
              <w:rPr>
                <w:sz w:val="16"/>
                <w:szCs w:val="16"/>
              </w:rPr>
              <w:t>Children can talk about events in their own memory.</w:t>
            </w:r>
          </w:p>
          <w:p w:rsidR="00833ADB" w:rsidRDefault="006074AB">
            <w:pPr>
              <w:rPr>
                <w:b/>
              </w:rPr>
            </w:pPr>
            <w:r>
              <w:rPr>
                <w:sz w:val="16"/>
                <w:szCs w:val="16"/>
              </w:rPr>
              <w:t>They can recognise and describe special times and events.</w:t>
            </w:r>
          </w:p>
        </w:tc>
        <w:tc>
          <w:tcPr>
            <w:tcW w:w="1908" w:type="dxa"/>
            <w:shd w:val="clear" w:color="auto" w:fill="FFFFFF"/>
          </w:tcPr>
          <w:p w:rsidR="00833ADB" w:rsidRDefault="006074AB">
            <w:pPr>
              <w:rPr>
                <w:b/>
                <w:sz w:val="16"/>
                <w:szCs w:val="16"/>
              </w:rPr>
            </w:pPr>
            <w:r>
              <w:rPr>
                <w:b/>
                <w:sz w:val="16"/>
                <w:szCs w:val="16"/>
              </w:rPr>
              <w:t>Events beyond living memory</w:t>
            </w:r>
          </w:p>
        </w:tc>
        <w:tc>
          <w:tcPr>
            <w:tcW w:w="2332" w:type="dxa"/>
            <w:shd w:val="clear" w:color="auto" w:fill="FFFFFF"/>
          </w:tcPr>
          <w:p w:rsidR="00833ADB" w:rsidRDefault="006074AB">
            <w:pPr>
              <w:rPr>
                <w:b/>
                <w:sz w:val="16"/>
                <w:szCs w:val="16"/>
              </w:rPr>
            </w:pPr>
            <w:r>
              <w:rPr>
                <w:sz w:val="16"/>
                <w:szCs w:val="16"/>
              </w:rPr>
              <w:t>Can describe a famous event that happened before one’s own time, know when it happened and say why it was important</w:t>
            </w:r>
          </w:p>
        </w:tc>
        <w:tc>
          <w:tcPr>
            <w:tcW w:w="2268" w:type="dxa"/>
            <w:shd w:val="clear" w:color="auto" w:fill="FFFFFF"/>
          </w:tcPr>
          <w:p w:rsidR="00833ADB" w:rsidRDefault="006074AB">
            <w:pPr>
              <w:rPr>
                <w:b/>
                <w:sz w:val="16"/>
                <w:szCs w:val="16"/>
              </w:rPr>
            </w:pPr>
            <w:r>
              <w:rPr>
                <w:b/>
                <w:sz w:val="16"/>
                <w:szCs w:val="16"/>
              </w:rPr>
              <w:t>Events beyond living memory</w:t>
            </w:r>
          </w:p>
        </w:tc>
        <w:tc>
          <w:tcPr>
            <w:tcW w:w="4852" w:type="dxa"/>
          </w:tcPr>
          <w:p w:rsidR="00833ADB" w:rsidRDefault="006074AB">
            <w:pPr>
              <w:rPr>
                <w:b/>
                <w:sz w:val="16"/>
                <w:szCs w:val="16"/>
              </w:rPr>
            </w:pPr>
            <w:r>
              <w:rPr>
                <w:sz w:val="16"/>
                <w:szCs w:val="16"/>
              </w:rPr>
              <w:t>Has constructed an historical timeline and knows what life was like in one or two different periods</w:t>
            </w:r>
          </w:p>
        </w:tc>
      </w:tr>
      <w:tr w:rsidR="00833ADB">
        <w:tc>
          <w:tcPr>
            <w:tcW w:w="3557" w:type="dxa"/>
            <w:gridSpan w:val="2"/>
            <w:shd w:val="clear" w:color="auto" w:fill="FFFFFF"/>
          </w:tcPr>
          <w:p w:rsidR="00833ADB" w:rsidRDefault="006074AB">
            <w:pPr>
              <w:rPr>
                <w:sz w:val="16"/>
                <w:szCs w:val="16"/>
              </w:rPr>
            </w:pPr>
            <w:r>
              <w:rPr>
                <w:sz w:val="16"/>
                <w:szCs w:val="16"/>
              </w:rPr>
              <w:t>Children show an interest in different occupations and ways of life.</w:t>
            </w:r>
          </w:p>
        </w:tc>
        <w:tc>
          <w:tcPr>
            <w:tcW w:w="1908" w:type="dxa"/>
            <w:shd w:val="clear" w:color="auto" w:fill="FFFFFF"/>
          </w:tcPr>
          <w:p w:rsidR="00833ADB" w:rsidRDefault="006074AB">
            <w:pPr>
              <w:rPr>
                <w:b/>
                <w:sz w:val="16"/>
                <w:szCs w:val="16"/>
              </w:rPr>
            </w:pPr>
            <w:r>
              <w:rPr>
                <w:b/>
                <w:sz w:val="16"/>
                <w:szCs w:val="16"/>
              </w:rPr>
              <w:t>Significant individuals</w:t>
            </w:r>
          </w:p>
        </w:tc>
        <w:tc>
          <w:tcPr>
            <w:tcW w:w="2332" w:type="dxa"/>
            <w:shd w:val="clear" w:color="auto" w:fill="FFFFFF"/>
          </w:tcPr>
          <w:p w:rsidR="00833ADB" w:rsidRDefault="006074AB">
            <w:pPr>
              <w:rPr>
                <w:sz w:val="16"/>
                <w:szCs w:val="16"/>
              </w:rPr>
            </w:pPr>
            <w:r>
              <w:rPr>
                <w:sz w:val="16"/>
                <w:szCs w:val="16"/>
              </w:rPr>
              <w:t>Can name a handful of famous men and women, say when they lived and what they did that was important</w:t>
            </w:r>
          </w:p>
        </w:tc>
        <w:tc>
          <w:tcPr>
            <w:tcW w:w="2268" w:type="dxa"/>
            <w:shd w:val="clear" w:color="auto" w:fill="FFFFFF"/>
          </w:tcPr>
          <w:p w:rsidR="00833ADB" w:rsidRDefault="006074AB">
            <w:pPr>
              <w:rPr>
                <w:b/>
                <w:sz w:val="16"/>
                <w:szCs w:val="16"/>
              </w:rPr>
            </w:pPr>
            <w:r>
              <w:rPr>
                <w:b/>
                <w:sz w:val="16"/>
                <w:szCs w:val="16"/>
              </w:rPr>
              <w:t>Significant individuals</w:t>
            </w:r>
          </w:p>
        </w:tc>
        <w:tc>
          <w:tcPr>
            <w:tcW w:w="4852" w:type="dxa"/>
          </w:tcPr>
          <w:p w:rsidR="00833ADB" w:rsidRDefault="006074AB">
            <w:pPr>
              <w:rPr>
                <w:sz w:val="16"/>
                <w:szCs w:val="16"/>
              </w:rPr>
            </w:pPr>
            <w:r>
              <w:rPr>
                <w:sz w:val="16"/>
                <w:szCs w:val="16"/>
              </w:rPr>
              <w:t>Can describe a linked group of significant people and what they contributed to their field e.g. monarchs, explorers, inventors</w:t>
            </w:r>
          </w:p>
        </w:tc>
      </w:tr>
      <w:tr w:rsidR="00833ADB">
        <w:tc>
          <w:tcPr>
            <w:tcW w:w="3557" w:type="dxa"/>
            <w:gridSpan w:val="2"/>
            <w:shd w:val="clear" w:color="auto" w:fill="FFFFFF"/>
          </w:tcPr>
          <w:p w:rsidR="00833ADB" w:rsidRDefault="00833ADB">
            <w:pPr>
              <w:rPr>
                <w:b/>
              </w:rPr>
            </w:pPr>
          </w:p>
        </w:tc>
        <w:tc>
          <w:tcPr>
            <w:tcW w:w="1908" w:type="dxa"/>
            <w:shd w:val="clear" w:color="auto" w:fill="FFFFFF"/>
          </w:tcPr>
          <w:p w:rsidR="00833ADB" w:rsidRDefault="006074AB">
            <w:pPr>
              <w:rPr>
                <w:b/>
                <w:sz w:val="16"/>
                <w:szCs w:val="16"/>
              </w:rPr>
            </w:pPr>
            <w:r>
              <w:rPr>
                <w:b/>
                <w:sz w:val="16"/>
                <w:szCs w:val="16"/>
              </w:rPr>
              <w:t>Local history</w:t>
            </w:r>
          </w:p>
        </w:tc>
        <w:tc>
          <w:tcPr>
            <w:tcW w:w="2332" w:type="dxa"/>
            <w:shd w:val="clear" w:color="auto" w:fill="FFFFFF"/>
          </w:tcPr>
          <w:p w:rsidR="00833ADB" w:rsidRDefault="006074AB">
            <w:pPr>
              <w:rPr>
                <w:sz w:val="16"/>
                <w:szCs w:val="16"/>
              </w:rPr>
            </w:pPr>
            <w:r>
              <w:rPr>
                <w:sz w:val="16"/>
                <w:szCs w:val="16"/>
              </w:rPr>
              <w:t xml:space="preserve">Can name a significant local </w:t>
            </w:r>
            <w:r>
              <w:rPr>
                <w:i/>
                <w:sz w:val="16"/>
                <w:szCs w:val="16"/>
              </w:rPr>
              <w:t>person</w:t>
            </w:r>
            <w:r>
              <w:rPr>
                <w:sz w:val="16"/>
                <w:szCs w:val="16"/>
              </w:rPr>
              <w:t xml:space="preserve"> (place or event) and why it/he/she is considered important</w:t>
            </w:r>
          </w:p>
        </w:tc>
        <w:tc>
          <w:tcPr>
            <w:tcW w:w="2268" w:type="dxa"/>
            <w:shd w:val="clear" w:color="auto" w:fill="FFFFFF"/>
          </w:tcPr>
          <w:p w:rsidR="00833ADB" w:rsidRDefault="006074AB">
            <w:pPr>
              <w:rPr>
                <w:b/>
                <w:sz w:val="16"/>
                <w:szCs w:val="16"/>
              </w:rPr>
            </w:pPr>
            <w:r>
              <w:rPr>
                <w:b/>
                <w:sz w:val="16"/>
                <w:szCs w:val="16"/>
              </w:rPr>
              <w:t>Local history</w:t>
            </w:r>
          </w:p>
        </w:tc>
        <w:tc>
          <w:tcPr>
            <w:tcW w:w="4852" w:type="dxa"/>
          </w:tcPr>
          <w:p w:rsidR="00833ADB" w:rsidRDefault="006074AB">
            <w:pPr>
              <w:rPr>
                <w:sz w:val="16"/>
                <w:szCs w:val="16"/>
              </w:rPr>
            </w:pPr>
            <w:r>
              <w:rPr>
                <w:sz w:val="16"/>
                <w:szCs w:val="16"/>
              </w:rPr>
              <w:t xml:space="preserve">Can describe a significant local </w:t>
            </w:r>
            <w:r>
              <w:rPr>
                <w:i/>
                <w:sz w:val="16"/>
                <w:szCs w:val="16"/>
              </w:rPr>
              <w:t>place</w:t>
            </w:r>
            <w:r>
              <w:rPr>
                <w:sz w:val="16"/>
                <w:szCs w:val="16"/>
              </w:rPr>
              <w:t xml:space="preserve"> (person or event) and why it/he/she is considered important</w:t>
            </w:r>
          </w:p>
        </w:tc>
      </w:tr>
    </w:tbl>
    <w:p w:rsidR="00833ADB" w:rsidRDefault="00833ADB">
      <w:pPr>
        <w:rPr>
          <w:b/>
        </w:rPr>
      </w:pPr>
    </w:p>
    <w:tbl>
      <w:tblPr>
        <w:tblStyle w:val="af1"/>
        <w:tblW w:w="14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66"/>
        <w:gridCol w:w="1406"/>
        <w:gridCol w:w="2411"/>
        <w:gridCol w:w="3818"/>
        <w:gridCol w:w="3726"/>
      </w:tblGrid>
      <w:tr w:rsidR="00833ADB">
        <w:trPr>
          <w:trHeight w:val="560"/>
        </w:trPr>
        <w:tc>
          <w:tcPr>
            <w:tcW w:w="1290" w:type="dxa"/>
          </w:tcPr>
          <w:p w:rsidR="00833ADB" w:rsidRDefault="006074AB">
            <w:pPr>
              <w:spacing w:after="200" w:line="276" w:lineRule="auto"/>
              <w:rPr>
                <w:b/>
              </w:rPr>
            </w:pPr>
            <w:r>
              <w:rPr>
                <w:b/>
              </w:rPr>
              <w:t>Skills progression</w:t>
            </w:r>
          </w:p>
        </w:tc>
        <w:tc>
          <w:tcPr>
            <w:tcW w:w="2266" w:type="dxa"/>
          </w:tcPr>
          <w:p w:rsidR="00833ADB" w:rsidRDefault="006074AB">
            <w:pPr>
              <w:spacing w:after="200" w:line="276" w:lineRule="auto"/>
              <w:rPr>
                <w:b/>
              </w:rPr>
            </w:pPr>
            <w:r>
              <w:rPr>
                <w:b/>
              </w:rPr>
              <w:t>EYFS/1/2</w:t>
            </w:r>
          </w:p>
        </w:tc>
        <w:tc>
          <w:tcPr>
            <w:tcW w:w="7635" w:type="dxa"/>
            <w:gridSpan w:val="3"/>
          </w:tcPr>
          <w:p w:rsidR="00833ADB" w:rsidRDefault="006074AB">
            <w:pPr>
              <w:spacing w:after="200" w:line="276" w:lineRule="auto"/>
              <w:rPr>
                <w:b/>
              </w:rPr>
            </w:pPr>
            <w:r>
              <w:rPr>
                <w:b/>
              </w:rPr>
              <w:t xml:space="preserve">Geography </w:t>
            </w:r>
          </w:p>
        </w:tc>
        <w:tc>
          <w:tcPr>
            <w:tcW w:w="3726" w:type="dxa"/>
          </w:tcPr>
          <w:p w:rsidR="00833ADB" w:rsidRDefault="00833ADB">
            <w:pPr>
              <w:spacing w:after="200" w:line="276" w:lineRule="auto"/>
              <w:rPr>
                <w:b/>
              </w:rPr>
            </w:pPr>
          </w:p>
        </w:tc>
      </w:tr>
      <w:tr w:rsidR="00833ADB">
        <w:tc>
          <w:tcPr>
            <w:tcW w:w="1290" w:type="dxa"/>
            <w:shd w:val="clear" w:color="auto" w:fill="BFBFBF"/>
          </w:tcPr>
          <w:p w:rsidR="00833ADB" w:rsidRDefault="00833ADB">
            <w:pPr>
              <w:rPr>
                <w:b/>
              </w:rPr>
            </w:pPr>
          </w:p>
        </w:tc>
        <w:tc>
          <w:tcPr>
            <w:tcW w:w="2266" w:type="dxa"/>
            <w:shd w:val="clear" w:color="auto" w:fill="BFBFBF"/>
          </w:tcPr>
          <w:p w:rsidR="00833ADB" w:rsidRDefault="006074AB">
            <w:pPr>
              <w:rPr>
                <w:b/>
              </w:rPr>
            </w:pPr>
            <w:r>
              <w:rPr>
                <w:b/>
              </w:rPr>
              <w:t>EYFS</w:t>
            </w:r>
          </w:p>
        </w:tc>
        <w:tc>
          <w:tcPr>
            <w:tcW w:w="3817" w:type="dxa"/>
            <w:gridSpan w:val="2"/>
            <w:shd w:val="clear" w:color="auto" w:fill="BFBFBF"/>
          </w:tcPr>
          <w:p w:rsidR="00833ADB" w:rsidRDefault="006074AB">
            <w:pPr>
              <w:rPr>
                <w:b/>
              </w:rPr>
            </w:pPr>
            <w:r>
              <w:rPr>
                <w:b/>
              </w:rPr>
              <w:t>Year 1</w:t>
            </w:r>
          </w:p>
        </w:tc>
        <w:tc>
          <w:tcPr>
            <w:tcW w:w="3818" w:type="dxa"/>
            <w:shd w:val="clear" w:color="auto" w:fill="BFBFBF"/>
          </w:tcPr>
          <w:p w:rsidR="00833ADB" w:rsidRDefault="006074AB">
            <w:pPr>
              <w:rPr>
                <w:b/>
              </w:rPr>
            </w:pPr>
            <w:r>
              <w:rPr>
                <w:b/>
              </w:rPr>
              <w:t>Year 2</w:t>
            </w:r>
          </w:p>
        </w:tc>
        <w:tc>
          <w:tcPr>
            <w:tcW w:w="3726" w:type="dxa"/>
          </w:tcPr>
          <w:p w:rsidR="00833ADB" w:rsidRDefault="00833ADB">
            <w:pPr>
              <w:rPr>
                <w:b/>
              </w:rPr>
            </w:pPr>
          </w:p>
        </w:tc>
      </w:tr>
      <w:tr w:rsidR="00833ADB">
        <w:tc>
          <w:tcPr>
            <w:tcW w:w="3556" w:type="dxa"/>
            <w:gridSpan w:val="2"/>
            <w:shd w:val="clear" w:color="auto" w:fill="FFFFFF"/>
          </w:tcPr>
          <w:p w:rsidR="00833ADB" w:rsidRDefault="006074AB">
            <w:pPr>
              <w:rPr>
                <w:b/>
                <w:sz w:val="16"/>
                <w:szCs w:val="16"/>
              </w:rPr>
            </w:pPr>
            <w:r>
              <w:rPr>
                <w:sz w:val="16"/>
                <w:szCs w:val="16"/>
              </w:rPr>
              <w:t xml:space="preserve">They talk about the features of </w:t>
            </w:r>
            <w:proofErr w:type="gramStart"/>
            <w:r>
              <w:rPr>
                <w:sz w:val="16"/>
                <w:szCs w:val="16"/>
              </w:rPr>
              <w:t>their own immediate environment and how environments might vary from one another</w:t>
            </w:r>
            <w:proofErr w:type="gramEnd"/>
            <w:r>
              <w:rPr>
                <w:sz w:val="16"/>
                <w:szCs w:val="16"/>
              </w:rPr>
              <w:t>.</w:t>
            </w:r>
          </w:p>
        </w:tc>
        <w:tc>
          <w:tcPr>
            <w:tcW w:w="1406" w:type="dxa"/>
            <w:shd w:val="clear" w:color="auto" w:fill="FFFFFF"/>
          </w:tcPr>
          <w:p w:rsidR="00833ADB" w:rsidRDefault="006074AB">
            <w:pPr>
              <w:rPr>
                <w:b/>
                <w:sz w:val="16"/>
                <w:szCs w:val="16"/>
              </w:rPr>
            </w:pPr>
            <w:r>
              <w:rPr>
                <w:b/>
                <w:sz w:val="16"/>
                <w:szCs w:val="16"/>
              </w:rPr>
              <w:t>Locational knowledge</w:t>
            </w:r>
          </w:p>
        </w:tc>
        <w:tc>
          <w:tcPr>
            <w:tcW w:w="2411" w:type="dxa"/>
            <w:shd w:val="clear" w:color="auto" w:fill="FFFFFF"/>
          </w:tcPr>
          <w:p w:rsidR="00833ADB" w:rsidRDefault="006074AB">
            <w:pPr>
              <w:rPr>
                <w:b/>
                <w:sz w:val="16"/>
                <w:szCs w:val="16"/>
              </w:rPr>
            </w:pPr>
            <w:r>
              <w:rPr>
                <w:sz w:val="16"/>
                <w:szCs w:val="16"/>
              </w:rPr>
              <w:t>Can name &amp; locate the world’s 7 continents and 5 oceans on a map</w:t>
            </w:r>
          </w:p>
        </w:tc>
        <w:tc>
          <w:tcPr>
            <w:tcW w:w="3818" w:type="dxa"/>
            <w:shd w:val="clear" w:color="auto" w:fill="FFFFFF"/>
          </w:tcPr>
          <w:p w:rsidR="00833ADB" w:rsidRDefault="006074AB">
            <w:pPr>
              <w:rPr>
                <w:b/>
                <w:sz w:val="16"/>
                <w:szCs w:val="16"/>
              </w:rPr>
            </w:pPr>
            <w:r>
              <w:rPr>
                <w:sz w:val="16"/>
                <w:szCs w:val="16"/>
              </w:rPr>
              <w:t>Can name and locate the 4 countries &amp; capital cities of the UK and its surrounding seas on a map</w:t>
            </w:r>
          </w:p>
        </w:tc>
        <w:tc>
          <w:tcPr>
            <w:tcW w:w="3726" w:type="dxa"/>
          </w:tcPr>
          <w:p w:rsidR="00833ADB" w:rsidRDefault="00833ADB">
            <w:pPr>
              <w:rPr>
                <w:b/>
              </w:rPr>
            </w:pPr>
          </w:p>
        </w:tc>
      </w:tr>
      <w:tr w:rsidR="00833ADB">
        <w:tc>
          <w:tcPr>
            <w:tcW w:w="3556" w:type="dxa"/>
            <w:gridSpan w:val="2"/>
            <w:shd w:val="clear" w:color="auto" w:fill="FFFFFF"/>
          </w:tcPr>
          <w:p w:rsidR="00833ADB" w:rsidRDefault="006074AB">
            <w:pPr>
              <w:rPr>
                <w:sz w:val="16"/>
                <w:szCs w:val="16"/>
              </w:rPr>
            </w:pPr>
            <w:r>
              <w:rPr>
                <w:sz w:val="16"/>
                <w:szCs w:val="16"/>
              </w:rPr>
              <w:t xml:space="preserve">They comment and ask questions about aspects of their familiar world such as the places </w:t>
            </w:r>
            <w:proofErr w:type="gramStart"/>
            <w:r>
              <w:rPr>
                <w:sz w:val="16"/>
                <w:szCs w:val="16"/>
              </w:rPr>
              <w:t>where they live and the natural world</w:t>
            </w:r>
            <w:proofErr w:type="gramEnd"/>
            <w:r>
              <w:rPr>
                <w:sz w:val="16"/>
                <w:szCs w:val="16"/>
              </w:rPr>
              <w:t>.</w:t>
            </w:r>
          </w:p>
        </w:tc>
        <w:tc>
          <w:tcPr>
            <w:tcW w:w="1406" w:type="dxa"/>
            <w:shd w:val="clear" w:color="auto" w:fill="FFFFFF"/>
          </w:tcPr>
          <w:p w:rsidR="00833ADB" w:rsidRDefault="006074AB">
            <w:pPr>
              <w:rPr>
                <w:b/>
                <w:sz w:val="16"/>
                <w:szCs w:val="16"/>
              </w:rPr>
            </w:pPr>
            <w:r>
              <w:rPr>
                <w:b/>
                <w:sz w:val="16"/>
                <w:szCs w:val="16"/>
              </w:rPr>
              <w:t>Place knowledge</w:t>
            </w:r>
          </w:p>
        </w:tc>
        <w:tc>
          <w:tcPr>
            <w:tcW w:w="2411" w:type="dxa"/>
            <w:shd w:val="clear" w:color="auto" w:fill="FFFFFF"/>
          </w:tcPr>
          <w:p w:rsidR="00833ADB" w:rsidRDefault="006074AB">
            <w:pPr>
              <w:rPr>
                <w:sz w:val="16"/>
                <w:szCs w:val="16"/>
              </w:rPr>
            </w:pPr>
            <w:r>
              <w:rPr>
                <w:sz w:val="16"/>
                <w:szCs w:val="16"/>
              </w:rPr>
              <w:t>Can describe the characteristics of one area of the UK</w:t>
            </w:r>
          </w:p>
        </w:tc>
        <w:tc>
          <w:tcPr>
            <w:tcW w:w="3818" w:type="dxa"/>
            <w:shd w:val="clear" w:color="auto" w:fill="FFFFFF"/>
          </w:tcPr>
          <w:p w:rsidR="00833ADB" w:rsidRDefault="006074AB">
            <w:pPr>
              <w:rPr>
                <w:sz w:val="16"/>
                <w:szCs w:val="16"/>
              </w:rPr>
            </w:pPr>
            <w:r>
              <w:rPr>
                <w:sz w:val="16"/>
                <w:szCs w:val="16"/>
              </w:rPr>
              <w:t>Can describe the characteristics of a non-European area and contrast it with the UK</w:t>
            </w:r>
          </w:p>
        </w:tc>
        <w:tc>
          <w:tcPr>
            <w:tcW w:w="3726" w:type="dxa"/>
          </w:tcPr>
          <w:p w:rsidR="00833ADB" w:rsidRDefault="00833ADB">
            <w:pPr>
              <w:rPr>
                <w:b/>
              </w:rPr>
            </w:pPr>
          </w:p>
        </w:tc>
      </w:tr>
      <w:tr w:rsidR="00833ADB">
        <w:tc>
          <w:tcPr>
            <w:tcW w:w="3556" w:type="dxa"/>
            <w:gridSpan w:val="2"/>
            <w:shd w:val="clear" w:color="auto" w:fill="FFFFFF"/>
          </w:tcPr>
          <w:p w:rsidR="00833ADB" w:rsidRDefault="006074AB">
            <w:pPr>
              <w:rPr>
                <w:sz w:val="16"/>
                <w:szCs w:val="16"/>
              </w:rPr>
            </w:pPr>
            <w:bookmarkStart w:id="1" w:name="_heading=h.gjdgxs" w:colFirst="0" w:colLast="0"/>
            <w:bookmarkEnd w:id="1"/>
            <w:r>
              <w:rPr>
                <w:sz w:val="16"/>
                <w:szCs w:val="16"/>
              </w:rPr>
              <w:t>They develop an understanding of growth, decay and changes over time.</w:t>
            </w:r>
          </w:p>
        </w:tc>
        <w:tc>
          <w:tcPr>
            <w:tcW w:w="1406" w:type="dxa"/>
            <w:shd w:val="clear" w:color="auto" w:fill="FFFFFF"/>
          </w:tcPr>
          <w:p w:rsidR="00833ADB" w:rsidRDefault="006074AB">
            <w:pPr>
              <w:rPr>
                <w:b/>
                <w:sz w:val="16"/>
                <w:szCs w:val="16"/>
              </w:rPr>
            </w:pPr>
            <w:r>
              <w:rPr>
                <w:b/>
                <w:sz w:val="16"/>
                <w:szCs w:val="16"/>
              </w:rPr>
              <w:t>Human &amp; physical geography</w:t>
            </w:r>
          </w:p>
        </w:tc>
        <w:tc>
          <w:tcPr>
            <w:tcW w:w="2411" w:type="dxa"/>
            <w:shd w:val="clear" w:color="auto" w:fill="FFFFFF"/>
          </w:tcPr>
          <w:p w:rsidR="00833ADB" w:rsidRDefault="006074AB">
            <w:pPr>
              <w:rPr>
                <w:sz w:val="16"/>
                <w:szCs w:val="16"/>
              </w:rPr>
            </w:pPr>
            <w:r>
              <w:rPr>
                <w:sz w:val="16"/>
                <w:szCs w:val="16"/>
              </w:rPr>
              <w:t>Can describe the seasons and weather patterns of the UK</w:t>
            </w:r>
          </w:p>
          <w:p w:rsidR="00833ADB" w:rsidRDefault="006074AB">
            <w:pPr>
              <w:rPr>
                <w:sz w:val="16"/>
                <w:szCs w:val="16"/>
              </w:rPr>
            </w:pPr>
            <w:r>
              <w:rPr>
                <w:sz w:val="16"/>
                <w:szCs w:val="16"/>
              </w:rPr>
              <w:t>Knows the geographical terms for common physical features</w:t>
            </w:r>
          </w:p>
        </w:tc>
        <w:tc>
          <w:tcPr>
            <w:tcW w:w="3818" w:type="dxa"/>
            <w:shd w:val="clear" w:color="auto" w:fill="FFFFFF"/>
          </w:tcPr>
          <w:p w:rsidR="00833ADB" w:rsidRDefault="006074AB">
            <w:pPr>
              <w:rPr>
                <w:sz w:val="16"/>
                <w:szCs w:val="16"/>
              </w:rPr>
            </w:pPr>
            <w:r>
              <w:rPr>
                <w:sz w:val="16"/>
                <w:szCs w:val="16"/>
              </w:rPr>
              <w:t>Can locate the hot and cold areas of the world on a map</w:t>
            </w:r>
          </w:p>
          <w:p w:rsidR="00833ADB" w:rsidRDefault="006074AB">
            <w:pPr>
              <w:rPr>
                <w:sz w:val="16"/>
                <w:szCs w:val="16"/>
              </w:rPr>
            </w:pPr>
            <w:r>
              <w:rPr>
                <w:sz w:val="16"/>
                <w:szCs w:val="16"/>
              </w:rPr>
              <w:t>Knows the correct terms for common features of human geography</w:t>
            </w:r>
          </w:p>
        </w:tc>
        <w:tc>
          <w:tcPr>
            <w:tcW w:w="3726" w:type="dxa"/>
          </w:tcPr>
          <w:p w:rsidR="00833ADB" w:rsidRDefault="00833ADB">
            <w:pPr>
              <w:rPr>
                <w:b/>
              </w:rPr>
            </w:pPr>
          </w:p>
        </w:tc>
      </w:tr>
      <w:tr w:rsidR="00833ADB">
        <w:tc>
          <w:tcPr>
            <w:tcW w:w="3556" w:type="dxa"/>
            <w:gridSpan w:val="2"/>
            <w:shd w:val="clear" w:color="auto" w:fill="FFFFFF"/>
          </w:tcPr>
          <w:p w:rsidR="00833ADB" w:rsidRDefault="00833ADB">
            <w:pPr>
              <w:rPr>
                <w:b/>
                <w:sz w:val="16"/>
                <w:szCs w:val="16"/>
              </w:rPr>
            </w:pPr>
          </w:p>
        </w:tc>
        <w:tc>
          <w:tcPr>
            <w:tcW w:w="1406" w:type="dxa"/>
            <w:shd w:val="clear" w:color="auto" w:fill="FFFFFF"/>
          </w:tcPr>
          <w:p w:rsidR="00833ADB" w:rsidRDefault="006074AB">
            <w:pPr>
              <w:rPr>
                <w:b/>
                <w:sz w:val="16"/>
                <w:szCs w:val="16"/>
              </w:rPr>
            </w:pPr>
            <w:r>
              <w:rPr>
                <w:b/>
                <w:sz w:val="16"/>
                <w:szCs w:val="16"/>
              </w:rPr>
              <w:t>Geographical skills &amp; fieldwork</w:t>
            </w:r>
          </w:p>
        </w:tc>
        <w:tc>
          <w:tcPr>
            <w:tcW w:w="2411" w:type="dxa"/>
            <w:shd w:val="clear" w:color="auto" w:fill="FFFFFF"/>
          </w:tcPr>
          <w:p w:rsidR="00833ADB" w:rsidRDefault="006074AB">
            <w:pPr>
              <w:rPr>
                <w:sz w:val="16"/>
                <w:szCs w:val="16"/>
              </w:rPr>
            </w:pPr>
            <w:r>
              <w:rPr>
                <w:sz w:val="16"/>
                <w:szCs w:val="16"/>
              </w:rPr>
              <w:t>Can find the UK, continents, oceans and other places studied on a map</w:t>
            </w:r>
          </w:p>
          <w:p w:rsidR="00833ADB" w:rsidRDefault="006074AB">
            <w:pPr>
              <w:rPr>
                <w:sz w:val="16"/>
                <w:szCs w:val="16"/>
              </w:rPr>
            </w:pPr>
            <w:r>
              <w:rPr>
                <w:sz w:val="16"/>
                <w:szCs w:val="16"/>
              </w:rPr>
              <w:t>Knows the points of the compass</w:t>
            </w:r>
          </w:p>
        </w:tc>
        <w:tc>
          <w:tcPr>
            <w:tcW w:w="3818" w:type="dxa"/>
            <w:shd w:val="clear" w:color="auto" w:fill="FFFFFF"/>
          </w:tcPr>
          <w:p w:rsidR="00833ADB" w:rsidRDefault="006074AB">
            <w:pPr>
              <w:rPr>
                <w:sz w:val="16"/>
                <w:szCs w:val="16"/>
              </w:rPr>
            </w:pPr>
            <w:r>
              <w:rPr>
                <w:sz w:val="16"/>
                <w:szCs w:val="16"/>
              </w:rPr>
              <w:t>Can make sense of features in an  aerial photograph</w:t>
            </w:r>
          </w:p>
          <w:p w:rsidR="00833ADB" w:rsidRDefault="006074AB">
            <w:pPr>
              <w:rPr>
                <w:sz w:val="16"/>
                <w:szCs w:val="16"/>
              </w:rPr>
            </w:pPr>
            <w:r>
              <w:rPr>
                <w:sz w:val="16"/>
                <w:szCs w:val="16"/>
              </w:rPr>
              <w:t>Can draw a simple map with key</w:t>
            </w:r>
          </w:p>
          <w:p w:rsidR="00833ADB" w:rsidRDefault="006074AB">
            <w:pPr>
              <w:rPr>
                <w:sz w:val="16"/>
                <w:szCs w:val="16"/>
              </w:rPr>
            </w:pPr>
            <w:r>
              <w:rPr>
                <w:sz w:val="16"/>
                <w:szCs w:val="16"/>
              </w:rPr>
              <w:t>Can observe and describe the geography of the school area</w:t>
            </w:r>
          </w:p>
        </w:tc>
        <w:tc>
          <w:tcPr>
            <w:tcW w:w="3726" w:type="dxa"/>
          </w:tcPr>
          <w:p w:rsidR="00833ADB" w:rsidRDefault="00833ADB">
            <w:pPr>
              <w:rPr>
                <w:b/>
              </w:rPr>
            </w:pPr>
          </w:p>
        </w:tc>
      </w:tr>
    </w:tbl>
    <w:p w:rsidR="00833ADB" w:rsidRDefault="00833ADB">
      <w:pPr>
        <w:rPr>
          <w:color w:val="FF0000"/>
          <w:sz w:val="16"/>
          <w:szCs w:val="16"/>
        </w:rPr>
      </w:pPr>
    </w:p>
    <w:tbl>
      <w:tblPr>
        <w:tblStyle w:val="af2"/>
        <w:tblW w:w="14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68"/>
        <w:gridCol w:w="5798"/>
        <w:gridCol w:w="5529"/>
      </w:tblGrid>
      <w:tr w:rsidR="00833ADB">
        <w:tc>
          <w:tcPr>
            <w:tcW w:w="1290" w:type="dxa"/>
          </w:tcPr>
          <w:p w:rsidR="00833ADB" w:rsidRDefault="006074AB">
            <w:pPr>
              <w:rPr>
                <w:b/>
              </w:rPr>
            </w:pPr>
            <w:r>
              <w:rPr>
                <w:b/>
              </w:rPr>
              <w:t>Skills progression</w:t>
            </w:r>
          </w:p>
        </w:tc>
        <w:tc>
          <w:tcPr>
            <w:tcW w:w="2268" w:type="dxa"/>
          </w:tcPr>
          <w:p w:rsidR="00833ADB" w:rsidRDefault="006074AB">
            <w:pPr>
              <w:rPr>
                <w:b/>
              </w:rPr>
            </w:pPr>
            <w:r>
              <w:rPr>
                <w:b/>
              </w:rPr>
              <w:t>EYFS/1/2</w:t>
            </w:r>
          </w:p>
        </w:tc>
        <w:tc>
          <w:tcPr>
            <w:tcW w:w="11327" w:type="dxa"/>
            <w:gridSpan w:val="2"/>
          </w:tcPr>
          <w:p w:rsidR="00833ADB" w:rsidRDefault="006074AB">
            <w:pPr>
              <w:rPr>
                <w:b/>
              </w:rPr>
            </w:pPr>
            <w:r>
              <w:rPr>
                <w:b/>
              </w:rPr>
              <w:t>Computing</w:t>
            </w:r>
          </w:p>
        </w:tc>
      </w:tr>
      <w:tr w:rsidR="00833ADB">
        <w:tc>
          <w:tcPr>
            <w:tcW w:w="3558" w:type="dxa"/>
            <w:gridSpan w:val="2"/>
            <w:shd w:val="clear" w:color="auto" w:fill="A6A6A6"/>
          </w:tcPr>
          <w:p w:rsidR="00833ADB" w:rsidRDefault="006074AB">
            <w:pPr>
              <w:rPr>
                <w:b/>
                <w:sz w:val="16"/>
                <w:szCs w:val="16"/>
              </w:rPr>
            </w:pPr>
            <w:r>
              <w:rPr>
                <w:b/>
                <w:sz w:val="16"/>
                <w:szCs w:val="16"/>
              </w:rPr>
              <w:t>EYFS</w:t>
            </w:r>
          </w:p>
        </w:tc>
        <w:tc>
          <w:tcPr>
            <w:tcW w:w="5798" w:type="dxa"/>
            <w:shd w:val="clear" w:color="auto" w:fill="A6A6A6"/>
          </w:tcPr>
          <w:p w:rsidR="00833ADB" w:rsidRDefault="006074AB">
            <w:pPr>
              <w:rPr>
                <w:b/>
                <w:sz w:val="16"/>
                <w:szCs w:val="16"/>
              </w:rPr>
            </w:pPr>
            <w:r>
              <w:rPr>
                <w:b/>
                <w:sz w:val="16"/>
                <w:szCs w:val="16"/>
              </w:rPr>
              <w:t>Year 1</w:t>
            </w:r>
          </w:p>
        </w:tc>
        <w:tc>
          <w:tcPr>
            <w:tcW w:w="5529" w:type="dxa"/>
            <w:shd w:val="clear" w:color="auto" w:fill="A6A6A6"/>
          </w:tcPr>
          <w:p w:rsidR="00833ADB" w:rsidRDefault="006074AB">
            <w:pPr>
              <w:rPr>
                <w:b/>
                <w:sz w:val="16"/>
                <w:szCs w:val="16"/>
              </w:rPr>
            </w:pPr>
            <w:r>
              <w:rPr>
                <w:b/>
                <w:sz w:val="16"/>
                <w:szCs w:val="16"/>
              </w:rPr>
              <w:t>Year 2</w:t>
            </w:r>
          </w:p>
        </w:tc>
      </w:tr>
      <w:tr w:rsidR="00833ADB">
        <w:tc>
          <w:tcPr>
            <w:tcW w:w="3558" w:type="dxa"/>
            <w:gridSpan w:val="2"/>
          </w:tcPr>
          <w:p w:rsidR="00833ADB" w:rsidRDefault="006074AB">
            <w:pPr>
              <w:rPr>
                <w:sz w:val="16"/>
                <w:szCs w:val="16"/>
              </w:rPr>
            </w:pPr>
            <w:r>
              <w:rPr>
                <w:sz w:val="16"/>
                <w:szCs w:val="16"/>
              </w:rPr>
              <w:t xml:space="preserve">Children recognise that a range of technology </w:t>
            </w:r>
            <w:proofErr w:type="gramStart"/>
            <w:r>
              <w:rPr>
                <w:sz w:val="16"/>
                <w:szCs w:val="16"/>
              </w:rPr>
              <w:t>is used</w:t>
            </w:r>
            <w:proofErr w:type="gramEnd"/>
            <w:r>
              <w:rPr>
                <w:sz w:val="16"/>
                <w:szCs w:val="16"/>
              </w:rPr>
              <w:t xml:space="preserve"> in places such as homes and schools. They select and use technology for particular purposes.</w:t>
            </w:r>
          </w:p>
        </w:tc>
        <w:tc>
          <w:tcPr>
            <w:tcW w:w="5798" w:type="dxa"/>
          </w:tcPr>
          <w:p w:rsidR="00833ADB" w:rsidRDefault="006074AB">
            <w:pPr>
              <w:numPr>
                <w:ilvl w:val="0"/>
                <w:numId w:val="7"/>
              </w:numPr>
              <w:pBdr>
                <w:top w:val="nil"/>
                <w:left w:val="nil"/>
                <w:bottom w:val="nil"/>
                <w:right w:val="nil"/>
                <w:between w:val="nil"/>
              </w:pBdr>
              <w:spacing w:line="276" w:lineRule="auto"/>
              <w:rPr>
                <w:sz w:val="16"/>
                <w:szCs w:val="16"/>
              </w:rPr>
            </w:pPr>
            <w:r>
              <w:rPr>
                <w:sz w:val="16"/>
                <w:szCs w:val="16"/>
              </w:rPr>
              <w:t xml:space="preserve">Understands the importance of giving clear, precise, logical instructions </w:t>
            </w:r>
          </w:p>
          <w:p w:rsidR="00833ADB" w:rsidRDefault="006074AB">
            <w:pPr>
              <w:numPr>
                <w:ilvl w:val="0"/>
                <w:numId w:val="8"/>
              </w:numPr>
              <w:pBdr>
                <w:top w:val="nil"/>
                <w:left w:val="nil"/>
                <w:bottom w:val="nil"/>
                <w:right w:val="nil"/>
                <w:between w:val="nil"/>
              </w:pBdr>
              <w:spacing w:line="276" w:lineRule="auto"/>
              <w:rPr>
                <w:sz w:val="16"/>
                <w:szCs w:val="16"/>
              </w:rPr>
            </w:pPr>
            <w:r>
              <w:rPr>
                <w:sz w:val="16"/>
                <w:szCs w:val="16"/>
              </w:rPr>
              <w:t>Can create a simple programme</w:t>
            </w:r>
          </w:p>
          <w:p w:rsidR="00833ADB" w:rsidRDefault="006074AB">
            <w:pPr>
              <w:numPr>
                <w:ilvl w:val="0"/>
                <w:numId w:val="1"/>
              </w:numPr>
              <w:pBdr>
                <w:top w:val="nil"/>
                <w:left w:val="nil"/>
                <w:bottom w:val="nil"/>
                <w:right w:val="nil"/>
                <w:between w:val="nil"/>
              </w:pBdr>
              <w:spacing w:line="276" w:lineRule="auto"/>
              <w:rPr>
                <w:sz w:val="16"/>
                <w:szCs w:val="16"/>
              </w:rPr>
            </w:pPr>
            <w:r>
              <w:rPr>
                <w:sz w:val="16"/>
                <w:szCs w:val="16"/>
              </w:rPr>
              <w:t>Knows how to save, open and store simple digital content</w:t>
            </w:r>
          </w:p>
          <w:p w:rsidR="00833ADB" w:rsidRDefault="006074AB">
            <w:pPr>
              <w:numPr>
                <w:ilvl w:val="0"/>
                <w:numId w:val="1"/>
              </w:numPr>
              <w:pBdr>
                <w:top w:val="nil"/>
                <w:left w:val="nil"/>
                <w:bottom w:val="nil"/>
                <w:right w:val="nil"/>
                <w:between w:val="nil"/>
              </w:pBdr>
              <w:spacing w:line="276" w:lineRule="auto"/>
              <w:rPr>
                <w:sz w:val="16"/>
                <w:szCs w:val="16"/>
              </w:rPr>
            </w:pPr>
            <w:r>
              <w:rPr>
                <w:sz w:val="16"/>
                <w:szCs w:val="16"/>
              </w:rPr>
              <w:t xml:space="preserve">Knows a range of important uses of IT </w:t>
            </w:r>
          </w:p>
          <w:p w:rsidR="00833ADB" w:rsidRDefault="006074AB">
            <w:pPr>
              <w:numPr>
                <w:ilvl w:val="0"/>
                <w:numId w:val="1"/>
              </w:numPr>
              <w:pBdr>
                <w:top w:val="nil"/>
                <w:left w:val="nil"/>
                <w:bottom w:val="nil"/>
                <w:right w:val="nil"/>
                <w:between w:val="nil"/>
              </w:pBdr>
              <w:spacing w:after="200" w:line="276" w:lineRule="auto"/>
              <w:rPr>
                <w:sz w:val="16"/>
                <w:szCs w:val="16"/>
              </w:rPr>
            </w:pPr>
            <w:r>
              <w:rPr>
                <w:sz w:val="16"/>
                <w:szCs w:val="16"/>
              </w:rPr>
              <w:t>Understands and respects privacy and knows why some uses of the computer are discouraged</w:t>
            </w:r>
          </w:p>
        </w:tc>
        <w:tc>
          <w:tcPr>
            <w:tcW w:w="5529" w:type="dxa"/>
          </w:tcPr>
          <w:p w:rsidR="00833ADB" w:rsidRDefault="006074AB">
            <w:pPr>
              <w:rPr>
                <w:sz w:val="16"/>
                <w:szCs w:val="16"/>
              </w:rPr>
            </w:pPr>
            <w:r>
              <w:rPr>
                <w:sz w:val="16"/>
                <w:szCs w:val="16"/>
              </w:rPr>
              <w:t>•</w:t>
            </w:r>
            <w:r>
              <w:rPr>
                <w:sz w:val="16"/>
                <w:szCs w:val="16"/>
              </w:rPr>
              <w:tab/>
              <w:t>Understands what an algorithm is and how devices use them</w:t>
            </w:r>
          </w:p>
          <w:p w:rsidR="00833ADB" w:rsidRDefault="006074AB">
            <w:pPr>
              <w:rPr>
                <w:sz w:val="16"/>
                <w:szCs w:val="16"/>
              </w:rPr>
            </w:pPr>
            <w:r>
              <w:rPr>
                <w:sz w:val="16"/>
                <w:szCs w:val="16"/>
              </w:rPr>
              <w:t>•</w:t>
            </w:r>
            <w:r>
              <w:rPr>
                <w:sz w:val="16"/>
                <w:szCs w:val="16"/>
              </w:rPr>
              <w:tab/>
              <w:t>Can debug a simple programme</w:t>
            </w:r>
          </w:p>
          <w:p w:rsidR="00833ADB" w:rsidRDefault="006074AB">
            <w:pPr>
              <w:rPr>
                <w:sz w:val="16"/>
                <w:szCs w:val="16"/>
              </w:rPr>
            </w:pPr>
            <w:r>
              <w:rPr>
                <w:sz w:val="16"/>
                <w:szCs w:val="16"/>
              </w:rPr>
              <w:t>•</w:t>
            </w:r>
            <w:r>
              <w:rPr>
                <w:sz w:val="16"/>
                <w:szCs w:val="16"/>
              </w:rPr>
              <w:tab/>
              <w:t>Can organise their data store</w:t>
            </w:r>
          </w:p>
          <w:p w:rsidR="00833ADB" w:rsidRDefault="006074AB">
            <w:pPr>
              <w:rPr>
                <w:sz w:val="16"/>
                <w:szCs w:val="16"/>
              </w:rPr>
            </w:pPr>
            <w:r>
              <w:rPr>
                <w:sz w:val="16"/>
                <w:szCs w:val="16"/>
              </w:rPr>
              <w:t>•</w:t>
            </w:r>
            <w:r>
              <w:rPr>
                <w:sz w:val="16"/>
                <w:szCs w:val="16"/>
              </w:rPr>
              <w:tab/>
              <w:t>Knows why IT is important for society more generally</w:t>
            </w:r>
          </w:p>
          <w:p w:rsidR="00833ADB" w:rsidRDefault="006074AB">
            <w:pPr>
              <w:rPr>
                <w:sz w:val="16"/>
                <w:szCs w:val="16"/>
              </w:rPr>
            </w:pPr>
            <w:r>
              <w:rPr>
                <w:sz w:val="16"/>
                <w:szCs w:val="16"/>
              </w:rPr>
              <w:t>•</w:t>
            </w:r>
            <w:r>
              <w:rPr>
                <w:sz w:val="16"/>
                <w:szCs w:val="16"/>
              </w:rPr>
              <w:tab/>
              <w:t>Knows how to keep their own information private and what to do if they are concerned about content or behaviour</w:t>
            </w:r>
          </w:p>
        </w:tc>
      </w:tr>
    </w:tbl>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tbl>
      <w:tblPr>
        <w:tblStyle w:val="af3"/>
        <w:tblW w:w="14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68"/>
        <w:gridCol w:w="5798"/>
        <w:gridCol w:w="5529"/>
      </w:tblGrid>
      <w:tr w:rsidR="00833ADB">
        <w:tc>
          <w:tcPr>
            <w:tcW w:w="1290" w:type="dxa"/>
          </w:tcPr>
          <w:p w:rsidR="00833ADB" w:rsidRDefault="006074AB">
            <w:pPr>
              <w:rPr>
                <w:b/>
              </w:rPr>
            </w:pPr>
            <w:r>
              <w:rPr>
                <w:b/>
              </w:rPr>
              <w:t>Skills progression</w:t>
            </w:r>
          </w:p>
        </w:tc>
        <w:tc>
          <w:tcPr>
            <w:tcW w:w="2268" w:type="dxa"/>
          </w:tcPr>
          <w:p w:rsidR="00833ADB" w:rsidRDefault="006074AB">
            <w:pPr>
              <w:rPr>
                <w:b/>
              </w:rPr>
            </w:pPr>
            <w:r>
              <w:rPr>
                <w:b/>
              </w:rPr>
              <w:t>EYFS/1/2</w:t>
            </w:r>
          </w:p>
        </w:tc>
        <w:tc>
          <w:tcPr>
            <w:tcW w:w="11327" w:type="dxa"/>
            <w:gridSpan w:val="2"/>
          </w:tcPr>
          <w:p w:rsidR="00833ADB" w:rsidRDefault="006074AB">
            <w:pPr>
              <w:rPr>
                <w:b/>
              </w:rPr>
            </w:pPr>
            <w:r>
              <w:rPr>
                <w:b/>
              </w:rPr>
              <w:t>Music</w:t>
            </w:r>
          </w:p>
        </w:tc>
      </w:tr>
      <w:tr w:rsidR="00833ADB">
        <w:tc>
          <w:tcPr>
            <w:tcW w:w="3558" w:type="dxa"/>
            <w:gridSpan w:val="2"/>
            <w:shd w:val="clear" w:color="auto" w:fill="A6A6A6"/>
          </w:tcPr>
          <w:p w:rsidR="00833ADB" w:rsidRDefault="006074AB">
            <w:pPr>
              <w:rPr>
                <w:b/>
                <w:sz w:val="16"/>
                <w:szCs w:val="16"/>
              </w:rPr>
            </w:pPr>
            <w:r>
              <w:rPr>
                <w:b/>
                <w:sz w:val="16"/>
                <w:szCs w:val="16"/>
              </w:rPr>
              <w:t>EYFS</w:t>
            </w:r>
          </w:p>
        </w:tc>
        <w:tc>
          <w:tcPr>
            <w:tcW w:w="5798" w:type="dxa"/>
            <w:shd w:val="clear" w:color="auto" w:fill="A6A6A6"/>
          </w:tcPr>
          <w:p w:rsidR="00833ADB" w:rsidRDefault="006074AB">
            <w:pPr>
              <w:rPr>
                <w:b/>
                <w:sz w:val="16"/>
                <w:szCs w:val="16"/>
              </w:rPr>
            </w:pPr>
            <w:r>
              <w:rPr>
                <w:b/>
                <w:sz w:val="16"/>
                <w:szCs w:val="16"/>
              </w:rPr>
              <w:t>Year 1</w:t>
            </w:r>
          </w:p>
        </w:tc>
        <w:tc>
          <w:tcPr>
            <w:tcW w:w="5529" w:type="dxa"/>
            <w:shd w:val="clear" w:color="auto" w:fill="A6A6A6"/>
          </w:tcPr>
          <w:p w:rsidR="00833ADB" w:rsidRDefault="006074AB">
            <w:pPr>
              <w:rPr>
                <w:b/>
                <w:sz w:val="16"/>
                <w:szCs w:val="16"/>
              </w:rPr>
            </w:pPr>
            <w:r>
              <w:rPr>
                <w:b/>
                <w:sz w:val="16"/>
                <w:szCs w:val="16"/>
              </w:rPr>
              <w:t>Year 2</w:t>
            </w:r>
          </w:p>
        </w:tc>
      </w:tr>
      <w:tr w:rsidR="00833ADB">
        <w:tc>
          <w:tcPr>
            <w:tcW w:w="3558" w:type="dxa"/>
            <w:gridSpan w:val="2"/>
          </w:tcPr>
          <w:p w:rsidR="00833ADB" w:rsidRDefault="006074AB">
            <w:pPr>
              <w:rPr>
                <w:sz w:val="16"/>
                <w:szCs w:val="16"/>
              </w:rPr>
            </w:pPr>
            <w:r>
              <w:rPr>
                <w:sz w:val="16"/>
                <w:szCs w:val="16"/>
              </w:rPr>
              <w:t>Children sing songs, make music and dance, and experiment with ways of changing them.</w:t>
            </w:r>
          </w:p>
          <w:p w:rsidR="00833ADB" w:rsidRDefault="006074AB">
            <w:pPr>
              <w:rPr>
                <w:sz w:val="16"/>
                <w:szCs w:val="16"/>
              </w:rPr>
            </w:pPr>
            <w:r>
              <w:rPr>
                <w:sz w:val="16"/>
                <w:szCs w:val="16"/>
              </w:rPr>
              <w:t xml:space="preserve">Children use what they have learnt about media and materials in original ways, thinking about uses and purposes. They represent their own ideas, thoughts and feelings through design and technology, art, music, dance, </w:t>
            </w:r>
            <w:proofErr w:type="gramStart"/>
            <w:r>
              <w:rPr>
                <w:sz w:val="16"/>
                <w:szCs w:val="16"/>
              </w:rPr>
              <w:t>role play</w:t>
            </w:r>
            <w:proofErr w:type="gramEnd"/>
            <w:r>
              <w:rPr>
                <w:sz w:val="16"/>
                <w:szCs w:val="16"/>
              </w:rPr>
              <w:t xml:space="preserve"> and stories.</w:t>
            </w:r>
          </w:p>
        </w:tc>
        <w:tc>
          <w:tcPr>
            <w:tcW w:w="5798" w:type="dxa"/>
          </w:tcPr>
          <w:p w:rsidR="00833ADB" w:rsidRDefault="006074AB">
            <w:pPr>
              <w:numPr>
                <w:ilvl w:val="0"/>
                <w:numId w:val="9"/>
              </w:numPr>
              <w:pBdr>
                <w:top w:val="nil"/>
                <w:left w:val="nil"/>
                <w:bottom w:val="nil"/>
                <w:right w:val="nil"/>
                <w:between w:val="nil"/>
              </w:pBdr>
              <w:spacing w:line="276" w:lineRule="auto"/>
              <w:rPr>
                <w:b/>
                <w:sz w:val="16"/>
                <w:szCs w:val="16"/>
              </w:rPr>
            </w:pPr>
            <w:r>
              <w:rPr>
                <w:b/>
                <w:sz w:val="16"/>
                <w:szCs w:val="16"/>
              </w:rPr>
              <w:t xml:space="preserve">Perform- </w:t>
            </w:r>
          </w:p>
          <w:p w:rsidR="00833ADB" w:rsidRDefault="006074AB">
            <w:pPr>
              <w:numPr>
                <w:ilvl w:val="0"/>
                <w:numId w:val="9"/>
              </w:numPr>
              <w:pBdr>
                <w:top w:val="nil"/>
                <w:left w:val="nil"/>
                <w:bottom w:val="nil"/>
                <w:right w:val="nil"/>
                <w:between w:val="nil"/>
              </w:pBdr>
              <w:spacing w:line="276" w:lineRule="auto"/>
              <w:rPr>
                <w:sz w:val="16"/>
                <w:szCs w:val="16"/>
              </w:rPr>
            </w:pPr>
            <w:r>
              <w:rPr>
                <w:sz w:val="16"/>
                <w:szCs w:val="16"/>
              </w:rPr>
              <w:t>Joins in singing simple songs, chants and rhymes</w:t>
            </w:r>
          </w:p>
          <w:p w:rsidR="00833ADB" w:rsidRDefault="006074AB">
            <w:pPr>
              <w:numPr>
                <w:ilvl w:val="0"/>
                <w:numId w:val="9"/>
              </w:numPr>
              <w:pBdr>
                <w:top w:val="nil"/>
                <w:left w:val="nil"/>
                <w:bottom w:val="nil"/>
                <w:right w:val="nil"/>
                <w:between w:val="nil"/>
              </w:pBdr>
              <w:spacing w:line="276" w:lineRule="auto"/>
              <w:rPr>
                <w:sz w:val="16"/>
                <w:szCs w:val="16"/>
              </w:rPr>
            </w:pPr>
            <w:r>
              <w:rPr>
                <w:sz w:val="16"/>
                <w:szCs w:val="16"/>
              </w:rPr>
              <w:t>Can work with others to combine sounds to accompany a song or chant or to create a short rhythmic piece</w:t>
            </w:r>
          </w:p>
          <w:p w:rsidR="00833ADB" w:rsidRDefault="006074AB">
            <w:pPr>
              <w:numPr>
                <w:ilvl w:val="0"/>
                <w:numId w:val="9"/>
              </w:numPr>
              <w:pBdr>
                <w:top w:val="nil"/>
                <w:left w:val="nil"/>
                <w:bottom w:val="nil"/>
                <w:right w:val="nil"/>
                <w:between w:val="nil"/>
              </w:pBdr>
              <w:spacing w:line="276" w:lineRule="auto"/>
              <w:rPr>
                <w:sz w:val="16"/>
                <w:szCs w:val="16"/>
              </w:rPr>
            </w:pPr>
            <w:r>
              <w:rPr>
                <w:b/>
                <w:sz w:val="16"/>
                <w:szCs w:val="16"/>
              </w:rPr>
              <w:t>Compose-</w:t>
            </w:r>
            <w:r>
              <w:rPr>
                <w:sz w:val="16"/>
                <w:szCs w:val="16"/>
              </w:rPr>
              <w:t>Has worked out how to make different sounds and rhythms from a range of different instruments</w:t>
            </w:r>
          </w:p>
          <w:p w:rsidR="00833ADB" w:rsidRDefault="006074AB">
            <w:pPr>
              <w:numPr>
                <w:ilvl w:val="0"/>
                <w:numId w:val="9"/>
              </w:numPr>
              <w:pBdr>
                <w:top w:val="nil"/>
                <w:left w:val="nil"/>
                <w:bottom w:val="nil"/>
                <w:right w:val="nil"/>
                <w:between w:val="nil"/>
              </w:pBdr>
              <w:spacing w:after="200" w:line="276" w:lineRule="auto"/>
              <w:rPr>
                <w:sz w:val="16"/>
                <w:szCs w:val="16"/>
              </w:rPr>
            </w:pPr>
            <w:r>
              <w:rPr>
                <w:b/>
                <w:sz w:val="16"/>
                <w:szCs w:val="16"/>
              </w:rPr>
              <w:t xml:space="preserve">Listen </w:t>
            </w:r>
            <w:r>
              <w:rPr>
                <w:sz w:val="16"/>
                <w:szCs w:val="16"/>
              </w:rPr>
              <w:t>- Can attend to different types of music and describe them in basic terms</w:t>
            </w:r>
          </w:p>
        </w:tc>
        <w:tc>
          <w:tcPr>
            <w:tcW w:w="5529" w:type="dxa"/>
          </w:tcPr>
          <w:p w:rsidR="00833ADB" w:rsidRDefault="006074AB">
            <w:pPr>
              <w:rPr>
                <w:sz w:val="16"/>
                <w:szCs w:val="16"/>
              </w:rPr>
            </w:pPr>
            <w:r>
              <w:rPr>
                <w:b/>
                <w:sz w:val="16"/>
                <w:szCs w:val="16"/>
              </w:rPr>
              <w:t>Perform-</w:t>
            </w:r>
            <w:r>
              <w:rPr>
                <w:sz w:val="16"/>
                <w:szCs w:val="16"/>
              </w:rPr>
              <w:t>Sings and chants expressively to reflect meaning</w:t>
            </w:r>
          </w:p>
          <w:p w:rsidR="00833ADB" w:rsidRDefault="006074AB">
            <w:pPr>
              <w:rPr>
                <w:sz w:val="16"/>
                <w:szCs w:val="16"/>
              </w:rPr>
            </w:pPr>
            <w:r>
              <w:rPr>
                <w:sz w:val="16"/>
                <w:szCs w:val="16"/>
              </w:rPr>
              <w:t>Can demonstrate the way that different kind of instruments make their sounds</w:t>
            </w:r>
          </w:p>
          <w:p w:rsidR="00833ADB" w:rsidRDefault="006074AB">
            <w:pPr>
              <w:rPr>
                <w:sz w:val="16"/>
                <w:szCs w:val="16"/>
              </w:rPr>
            </w:pPr>
            <w:r>
              <w:rPr>
                <w:b/>
                <w:sz w:val="16"/>
                <w:szCs w:val="16"/>
              </w:rPr>
              <w:t>Compose-</w:t>
            </w:r>
            <w:r>
              <w:rPr>
                <w:sz w:val="16"/>
                <w:szCs w:val="16"/>
              </w:rPr>
              <w:t>Can use an instrument to join in or generate a musical pattern, adjusting volume, tone and tempo to suit</w:t>
            </w:r>
          </w:p>
          <w:p w:rsidR="00833ADB" w:rsidRDefault="006074AB">
            <w:pPr>
              <w:rPr>
                <w:sz w:val="16"/>
                <w:szCs w:val="16"/>
              </w:rPr>
            </w:pPr>
            <w:r>
              <w:rPr>
                <w:b/>
                <w:sz w:val="16"/>
                <w:szCs w:val="16"/>
              </w:rPr>
              <w:t xml:space="preserve">Listen </w:t>
            </w:r>
            <w:r>
              <w:rPr>
                <w:sz w:val="16"/>
                <w:szCs w:val="16"/>
              </w:rPr>
              <w:t>-Can listen to pieces of music and describe the kind of instruments</w:t>
            </w:r>
            <w:r>
              <w:rPr>
                <w:sz w:val="12"/>
                <w:szCs w:val="12"/>
              </w:rPr>
              <w:t xml:space="preserve"> and </w:t>
            </w:r>
            <w:r>
              <w:rPr>
                <w:sz w:val="16"/>
                <w:szCs w:val="16"/>
              </w:rPr>
              <w:t>sounds they include</w:t>
            </w:r>
          </w:p>
        </w:tc>
      </w:tr>
    </w:tbl>
    <w:p w:rsidR="00833ADB" w:rsidRDefault="00833ADB">
      <w:pPr>
        <w:rPr>
          <w:color w:val="FF0000"/>
          <w:sz w:val="16"/>
          <w:szCs w:val="16"/>
        </w:rPr>
      </w:pPr>
    </w:p>
    <w:tbl>
      <w:tblPr>
        <w:tblStyle w:val="af4"/>
        <w:tblW w:w="14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68"/>
        <w:gridCol w:w="5798"/>
        <w:gridCol w:w="5529"/>
      </w:tblGrid>
      <w:tr w:rsidR="00833ADB">
        <w:tc>
          <w:tcPr>
            <w:tcW w:w="1290" w:type="dxa"/>
          </w:tcPr>
          <w:p w:rsidR="00833ADB" w:rsidRDefault="006074AB">
            <w:pPr>
              <w:rPr>
                <w:b/>
              </w:rPr>
            </w:pPr>
            <w:r>
              <w:rPr>
                <w:b/>
              </w:rPr>
              <w:t>Skills progression</w:t>
            </w:r>
          </w:p>
        </w:tc>
        <w:tc>
          <w:tcPr>
            <w:tcW w:w="2268" w:type="dxa"/>
          </w:tcPr>
          <w:p w:rsidR="00833ADB" w:rsidRDefault="006074AB">
            <w:pPr>
              <w:rPr>
                <w:b/>
              </w:rPr>
            </w:pPr>
            <w:r>
              <w:rPr>
                <w:b/>
              </w:rPr>
              <w:t>EYFS/1/2</w:t>
            </w:r>
          </w:p>
        </w:tc>
        <w:tc>
          <w:tcPr>
            <w:tcW w:w="11327" w:type="dxa"/>
            <w:gridSpan w:val="2"/>
          </w:tcPr>
          <w:p w:rsidR="00833ADB" w:rsidRDefault="006074AB">
            <w:pPr>
              <w:rPr>
                <w:b/>
              </w:rPr>
            </w:pPr>
            <w:r>
              <w:rPr>
                <w:b/>
              </w:rPr>
              <w:t>RE</w:t>
            </w:r>
          </w:p>
        </w:tc>
      </w:tr>
      <w:tr w:rsidR="00833ADB">
        <w:tc>
          <w:tcPr>
            <w:tcW w:w="3558" w:type="dxa"/>
            <w:gridSpan w:val="2"/>
            <w:shd w:val="clear" w:color="auto" w:fill="A6A6A6"/>
          </w:tcPr>
          <w:p w:rsidR="00833ADB" w:rsidRDefault="006074AB">
            <w:pPr>
              <w:rPr>
                <w:b/>
                <w:sz w:val="16"/>
                <w:szCs w:val="16"/>
              </w:rPr>
            </w:pPr>
            <w:r>
              <w:rPr>
                <w:b/>
                <w:sz w:val="16"/>
                <w:szCs w:val="16"/>
              </w:rPr>
              <w:t>EYFS</w:t>
            </w:r>
          </w:p>
        </w:tc>
        <w:tc>
          <w:tcPr>
            <w:tcW w:w="5798" w:type="dxa"/>
            <w:shd w:val="clear" w:color="auto" w:fill="A6A6A6"/>
          </w:tcPr>
          <w:p w:rsidR="00833ADB" w:rsidRDefault="006074AB">
            <w:pPr>
              <w:rPr>
                <w:b/>
                <w:sz w:val="16"/>
                <w:szCs w:val="16"/>
              </w:rPr>
            </w:pPr>
            <w:r>
              <w:rPr>
                <w:b/>
                <w:sz w:val="16"/>
                <w:szCs w:val="16"/>
              </w:rPr>
              <w:t>Year 1</w:t>
            </w:r>
          </w:p>
        </w:tc>
        <w:tc>
          <w:tcPr>
            <w:tcW w:w="5529" w:type="dxa"/>
            <w:shd w:val="clear" w:color="auto" w:fill="A6A6A6"/>
          </w:tcPr>
          <w:p w:rsidR="00833ADB" w:rsidRDefault="006074AB">
            <w:pPr>
              <w:rPr>
                <w:b/>
                <w:sz w:val="16"/>
                <w:szCs w:val="16"/>
              </w:rPr>
            </w:pPr>
            <w:r>
              <w:rPr>
                <w:b/>
                <w:sz w:val="16"/>
                <w:szCs w:val="16"/>
              </w:rPr>
              <w:t>Year 2</w:t>
            </w:r>
          </w:p>
        </w:tc>
      </w:tr>
      <w:tr w:rsidR="00833ADB">
        <w:tc>
          <w:tcPr>
            <w:tcW w:w="3558" w:type="dxa"/>
            <w:gridSpan w:val="2"/>
          </w:tcPr>
          <w:p w:rsidR="00833ADB" w:rsidRDefault="00833ADB">
            <w:pPr>
              <w:rPr>
                <w:color w:val="FF0000"/>
                <w:sz w:val="16"/>
                <w:szCs w:val="16"/>
              </w:rPr>
            </w:pPr>
          </w:p>
        </w:tc>
        <w:tc>
          <w:tcPr>
            <w:tcW w:w="5798" w:type="dxa"/>
          </w:tcPr>
          <w:p w:rsidR="00833ADB" w:rsidRDefault="00833ADB">
            <w:pPr>
              <w:pBdr>
                <w:top w:val="nil"/>
                <w:left w:val="nil"/>
                <w:bottom w:val="nil"/>
                <w:right w:val="nil"/>
                <w:between w:val="nil"/>
              </w:pBdr>
              <w:spacing w:after="200" w:line="276" w:lineRule="auto"/>
              <w:ind w:left="720" w:hanging="720"/>
              <w:rPr>
                <w:sz w:val="16"/>
                <w:szCs w:val="16"/>
              </w:rPr>
            </w:pPr>
          </w:p>
        </w:tc>
        <w:tc>
          <w:tcPr>
            <w:tcW w:w="5529" w:type="dxa"/>
          </w:tcPr>
          <w:p w:rsidR="00833ADB" w:rsidRDefault="00833ADB">
            <w:pPr>
              <w:rPr>
                <w:b/>
                <w:sz w:val="16"/>
                <w:szCs w:val="16"/>
              </w:rPr>
            </w:pPr>
          </w:p>
          <w:p w:rsidR="00833ADB" w:rsidRDefault="00833ADB">
            <w:pPr>
              <w:rPr>
                <w:b/>
                <w:sz w:val="16"/>
                <w:szCs w:val="16"/>
              </w:rPr>
            </w:pPr>
          </w:p>
          <w:p w:rsidR="00833ADB" w:rsidRDefault="00833ADB">
            <w:pPr>
              <w:rPr>
                <w:b/>
                <w:sz w:val="16"/>
                <w:szCs w:val="16"/>
              </w:rPr>
            </w:pPr>
          </w:p>
          <w:p w:rsidR="00833ADB" w:rsidRDefault="00833ADB">
            <w:pPr>
              <w:rPr>
                <w:sz w:val="16"/>
                <w:szCs w:val="16"/>
              </w:rPr>
            </w:pPr>
          </w:p>
        </w:tc>
      </w:tr>
    </w:tbl>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p w:rsidR="00833ADB" w:rsidRDefault="00833ADB">
      <w:pPr>
        <w:rPr>
          <w:color w:val="FF0000"/>
          <w:sz w:val="16"/>
          <w:szCs w:val="16"/>
        </w:rPr>
      </w:pPr>
    </w:p>
    <w:p w:rsidR="00833ADB" w:rsidRDefault="00833ADB">
      <w:pPr>
        <w:rPr>
          <w:sz w:val="16"/>
          <w:szCs w:val="16"/>
        </w:rPr>
      </w:pPr>
    </w:p>
    <w:p w:rsidR="00833ADB" w:rsidRDefault="00833ADB">
      <w:pPr>
        <w:rPr>
          <w:sz w:val="16"/>
          <w:szCs w:val="16"/>
        </w:rPr>
      </w:pPr>
    </w:p>
    <w:p w:rsidR="00833ADB" w:rsidRDefault="00833ADB">
      <w:pPr>
        <w:rPr>
          <w:sz w:val="16"/>
          <w:szCs w:val="16"/>
        </w:rPr>
      </w:pPr>
    </w:p>
    <w:p w:rsidR="00833ADB" w:rsidRDefault="00833ADB">
      <w:pPr>
        <w:rPr>
          <w:sz w:val="16"/>
          <w:szCs w:val="16"/>
        </w:rPr>
      </w:pPr>
    </w:p>
    <w:p w:rsidR="00833ADB" w:rsidRDefault="00833ADB">
      <w:pPr>
        <w:rPr>
          <w:sz w:val="16"/>
          <w:szCs w:val="16"/>
        </w:rPr>
      </w:pPr>
    </w:p>
    <w:p w:rsidR="00833ADB" w:rsidRDefault="00833ADB">
      <w:pPr>
        <w:rPr>
          <w:sz w:val="16"/>
          <w:szCs w:val="16"/>
        </w:rPr>
      </w:pPr>
    </w:p>
    <w:p w:rsidR="00833ADB" w:rsidRDefault="00833ADB">
      <w:pPr>
        <w:rPr>
          <w:sz w:val="16"/>
          <w:szCs w:val="16"/>
        </w:rPr>
      </w:pPr>
    </w:p>
    <w:p w:rsidR="00833ADB" w:rsidRDefault="00833ADB">
      <w:pPr>
        <w:rPr>
          <w:sz w:val="16"/>
          <w:szCs w:val="16"/>
        </w:rPr>
      </w:pPr>
    </w:p>
    <w:sectPr w:rsidR="00833ADB">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AA" w:rsidRDefault="006074AB">
      <w:pPr>
        <w:spacing w:after="0" w:line="240" w:lineRule="auto"/>
      </w:pPr>
      <w:r>
        <w:separator/>
      </w:r>
    </w:p>
  </w:endnote>
  <w:endnote w:type="continuationSeparator" w:id="0">
    <w:p w:rsidR="00EF75AA" w:rsidRDefault="0060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AA" w:rsidRDefault="006074AB">
      <w:pPr>
        <w:spacing w:after="0" w:line="240" w:lineRule="auto"/>
      </w:pPr>
      <w:r>
        <w:separator/>
      </w:r>
    </w:p>
  </w:footnote>
  <w:footnote w:type="continuationSeparator" w:id="0">
    <w:p w:rsidR="00EF75AA" w:rsidRDefault="0060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DB" w:rsidRDefault="006074A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2119629</wp:posOffset>
          </wp:positionH>
          <wp:positionV relativeFrom="paragraph">
            <wp:posOffset>-304163</wp:posOffset>
          </wp:positionV>
          <wp:extent cx="2713990" cy="37782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3990" cy="377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94C"/>
    <w:multiLevelType w:val="multilevel"/>
    <w:tmpl w:val="4ADC4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1E2ED7"/>
    <w:multiLevelType w:val="multilevel"/>
    <w:tmpl w:val="4DF6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C64983"/>
    <w:multiLevelType w:val="multilevel"/>
    <w:tmpl w:val="EC54D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4952A9"/>
    <w:multiLevelType w:val="multilevel"/>
    <w:tmpl w:val="B9323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4F258DC"/>
    <w:multiLevelType w:val="multilevel"/>
    <w:tmpl w:val="967A3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241D5D"/>
    <w:multiLevelType w:val="multilevel"/>
    <w:tmpl w:val="75C0A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D15A54"/>
    <w:multiLevelType w:val="multilevel"/>
    <w:tmpl w:val="46BE5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536BB7"/>
    <w:multiLevelType w:val="multilevel"/>
    <w:tmpl w:val="4CFCB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AE76BC"/>
    <w:multiLevelType w:val="multilevel"/>
    <w:tmpl w:val="C3F88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4"/>
  </w:num>
  <w:num w:numId="4">
    <w:abstractNumId w:val="6"/>
  </w:num>
  <w:num w:numId="5">
    <w:abstractNumId w:val="2"/>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DB"/>
    <w:rsid w:val="006074AB"/>
    <w:rsid w:val="00833ADB"/>
    <w:rsid w:val="00977E3D"/>
    <w:rsid w:val="00E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C10C6-4E58-4F29-B1C0-495B7638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BA"/>
    <w:pPr>
      <w:ind w:left="720"/>
      <w:contextualSpacing/>
    </w:pPr>
  </w:style>
  <w:style w:type="paragraph" w:styleId="Header">
    <w:name w:val="header"/>
    <w:basedOn w:val="Normal"/>
    <w:link w:val="HeaderChar"/>
    <w:uiPriority w:val="99"/>
    <w:unhideWhenUsed/>
    <w:rsid w:val="00E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0BA"/>
  </w:style>
  <w:style w:type="paragraph" w:styleId="Footer">
    <w:name w:val="footer"/>
    <w:basedOn w:val="Normal"/>
    <w:link w:val="FooterChar"/>
    <w:uiPriority w:val="99"/>
    <w:unhideWhenUsed/>
    <w:rsid w:val="00E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BA"/>
  </w:style>
  <w:style w:type="paragraph" w:styleId="BalloonText">
    <w:name w:val="Balloon Text"/>
    <w:basedOn w:val="Normal"/>
    <w:link w:val="BalloonTextChar"/>
    <w:uiPriority w:val="99"/>
    <w:semiHidden/>
    <w:unhideWhenUsed/>
    <w:rsid w:val="00E5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BA"/>
    <w:rPr>
      <w:rFonts w:ascii="Tahoma" w:hAnsi="Tahoma" w:cs="Tahoma"/>
      <w:sz w:val="16"/>
      <w:szCs w:val="16"/>
    </w:rPr>
  </w:style>
  <w:style w:type="table" w:customStyle="1" w:styleId="TableGrid1">
    <w:name w:val="Table Grid1"/>
    <w:basedOn w:val="TableNormal"/>
    <w:next w:val="TableGrid"/>
    <w:uiPriority w:val="59"/>
    <w:rsid w:val="0037332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332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332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022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9E596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E596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4"/>
      <w:szCs w:val="24"/>
    </w:rPr>
    <w:tblPr>
      <w:tblStyleRowBandSize w:val="1"/>
      <w:tblStyleColBandSize w:val="1"/>
    </w:tblPr>
  </w:style>
  <w:style w:type="table" w:customStyle="1" w:styleId="a0">
    <w:basedOn w:val="TableNormal"/>
    <w:pPr>
      <w:spacing w:after="0" w:line="240" w:lineRule="auto"/>
    </w:pPr>
    <w:rPr>
      <w:color w:val="000000"/>
      <w:sz w:val="24"/>
      <w:szCs w:val="24"/>
    </w:rPr>
    <w:tblPr>
      <w:tblStyleRowBandSize w:val="1"/>
      <w:tblStyleColBandSize w:val="1"/>
    </w:tblPr>
  </w:style>
  <w:style w:type="table" w:customStyle="1" w:styleId="a1">
    <w:basedOn w:val="TableNormal"/>
    <w:pPr>
      <w:spacing w:after="0" w:line="240" w:lineRule="auto"/>
    </w:pPr>
    <w:rPr>
      <w:color w:val="000000"/>
      <w:sz w:val="24"/>
      <w:szCs w:val="24"/>
    </w:rPr>
    <w:tblPr>
      <w:tblStyleRowBandSize w:val="1"/>
      <w:tblStyleColBandSize w:val="1"/>
    </w:tblPr>
  </w:style>
  <w:style w:type="table" w:customStyle="1" w:styleId="a2">
    <w:basedOn w:val="TableNormal"/>
    <w:pPr>
      <w:spacing w:after="0" w:line="240" w:lineRule="auto"/>
    </w:pPr>
    <w:rPr>
      <w:color w:val="000000"/>
      <w:sz w:val="24"/>
      <w:szCs w:val="24"/>
    </w:rPr>
    <w:tblPr>
      <w:tblStyleRowBandSize w:val="1"/>
      <w:tblStyleColBandSize w:val="1"/>
    </w:tblPr>
  </w:style>
  <w:style w:type="table" w:customStyle="1" w:styleId="a3">
    <w:basedOn w:val="TableNormal"/>
    <w:pPr>
      <w:spacing w:after="0" w:line="240" w:lineRule="auto"/>
    </w:pPr>
    <w:rPr>
      <w:color w:val="000000"/>
      <w:sz w:val="24"/>
      <w:szCs w:val="24"/>
    </w:rPr>
    <w:tblPr>
      <w:tblStyleRowBandSize w:val="1"/>
      <w:tblStyleColBandSize w:val="1"/>
    </w:tblPr>
  </w:style>
  <w:style w:type="table" w:customStyle="1" w:styleId="a4">
    <w:basedOn w:val="TableNormal"/>
    <w:pPr>
      <w:spacing w:after="0" w:line="240" w:lineRule="auto"/>
    </w:pPr>
    <w:rPr>
      <w:color w:val="000000"/>
      <w:sz w:val="24"/>
      <w:szCs w:val="24"/>
    </w:rPr>
    <w:tblPr>
      <w:tblStyleRowBandSize w:val="1"/>
      <w:tblStyleColBandSize w:val="1"/>
    </w:tblPr>
  </w:style>
  <w:style w:type="table" w:customStyle="1" w:styleId="a5">
    <w:basedOn w:val="TableNormal"/>
    <w:pPr>
      <w:spacing w:after="0" w:line="240" w:lineRule="auto"/>
    </w:pPr>
    <w:rPr>
      <w:color w:val="000000"/>
      <w:sz w:val="24"/>
      <w:szCs w:val="24"/>
    </w:rPr>
    <w:tblPr>
      <w:tblStyleRowBandSize w:val="1"/>
      <w:tblStyleColBandSize w:val="1"/>
    </w:tblPr>
  </w:style>
  <w:style w:type="table" w:customStyle="1" w:styleId="a6">
    <w:basedOn w:val="TableNormal"/>
    <w:pPr>
      <w:spacing w:after="0" w:line="240" w:lineRule="auto"/>
    </w:pPr>
    <w:rPr>
      <w:color w:val="000000"/>
      <w:sz w:val="24"/>
      <w:szCs w:val="24"/>
    </w:rPr>
    <w:tblPr>
      <w:tblStyleRowBandSize w:val="1"/>
      <w:tblStyleColBandSize w:val="1"/>
    </w:tblPr>
  </w:style>
  <w:style w:type="table" w:customStyle="1" w:styleId="a7">
    <w:basedOn w:val="TableNormal"/>
    <w:pPr>
      <w:spacing w:after="0" w:line="240" w:lineRule="auto"/>
    </w:pPr>
    <w:rPr>
      <w:color w:val="000000"/>
      <w:sz w:val="24"/>
      <w:szCs w:val="24"/>
    </w:rPr>
    <w:tblPr>
      <w:tblStyleRowBandSize w:val="1"/>
      <w:tblStyleColBandSize w:val="1"/>
    </w:tblPr>
  </w:style>
  <w:style w:type="table" w:customStyle="1" w:styleId="a8">
    <w:basedOn w:val="TableNormal"/>
    <w:pPr>
      <w:spacing w:after="0" w:line="240" w:lineRule="auto"/>
    </w:pPr>
    <w:rPr>
      <w:color w:val="000000"/>
      <w:sz w:val="24"/>
      <w:szCs w:val="24"/>
    </w:rPr>
    <w:tblPr>
      <w:tblStyleRowBandSize w:val="1"/>
      <w:tblStyleColBandSize w:val="1"/>
    </w:tblPr>
  </w:style>
  <w:style w:type="table" w:customStyle="1" w:styleId="a9">
    <w:basedOn w:val="TableNormal"/>
    <w:pPr>
      <w:spacing w:after="0" w:line="240" w:lineRule="auto"/>
    </w:pPr>
    <w:rPr>
      <w:color w:val="000000"/>
      <w:sz w:val="24"/>
      <w:szCs w:val="24"/>
    </w:rPr>
    <w:tblPr>
      <w:tblStyleRowBandSize w:val="1"/>
      <w:tblStyleColBandSize w:val="1"/>
    </w:tblPr>
  </w:style>
  <w:style w:type="table" w:customStyle="1" w:styleId="aa">
    <w:basedOn w:val="TableNormal"/>
    <w:pPr>
      <w:spacing w:after="0" w:line="240" w:lineRule="auto"/>
    </w:pPr>
    <w:rPr>
      <w:color w:val="000000"/>
      <w:sz w:val="24"/>
      <w:szCs w:val="24"/>
    </w:rPr>
    <w:tblPr>
      <w:tblStyleRowBandSize w:val="1"/>
      <w:tblStyleColBandSize w:val="1"/>
    </w:tblPr>
  </w:style>
  <w:style w:type="table" w:customStyle="1" w:styleId="ab">
    <w:basedOn w:val="TableNormal"/>
    <w:pPr>
      <w:spacing w:after="0" w:line="240" w:lineRule="auto"/>
    </w:pPr>
    <w:rPr>
      <w:color w:val="000000"/>
      <w:sz w:val="24"/>
      <w:szCs w:val="24"/>
    </w:rPr>
    <w:tblPr>
      <w:tblStyleRowBandSize w:val="1"/>
      <w:tblStyleColBandSize w:val="1"/>
    </w:tblPr>
  </w:style>
  <w:style w:type="table" w:customStyle="1" w:styleId="ac">
    <w:basedOn w:val="TableNormal"/>
    <w:pPr>
      <w:spacing w:after="0" w:line="240" w:lineRule="auto"/>
    </w:pPr>
    <w:rPr>
      <w:color w:val="000000"/>
      <w:sz w:val="24"/>
      <w:szCs w:val="24"/>
    </w:rPr>
    <w:tblPr>
      <w:tblStyleRowBandSize w:val="1"/>
      <w:tblStyleColBandSize w:val="1"/>
    </w:tblPr>
  </w:style>
  <w:style w:type="table" w:customStyle="1" w:styleId="ad">
    <w:basedOn w:val="TableNormal"/>
    <w:pPr>
      <w:spacing w:after="0" w:line="240" w:lineRule="auto"/>
    </w:pPr>
    <w:rPr>
      <w:color w:val="000000"/>
      <w:sz w:val="24"/>
      <w:szCs w:val="24"/>
    </w:rPr>
    <w:tblPr>
      <w:tblStyleRowBandSize w:val="1"/>
      <w:tblStyleColBandSize w:val="1"/>
    </w:tblPr>
  </w:style>
  <w:style w:type="table" w:customStyle="1" w:styleId="ae">
    <w:basedOn w:val="TableNormal"/>
    <w:pPr>
      <w:spacing w:after="0" w:line="240" w:lineRule="auto"/>
    </w:pPr>
    <w:rPr>
      <w:color w:val="000000"/>
      <w:sz w:val="24"/>
      <w:szCs w:val="24"/>
    </w:rPr>
    <w:tblPr>
      <w:tblStyleRowBandSize w:val="1"/>
      <w:tblStyleColBandSize w:val="1"/>
    </w:tblPr>
  </w:style>
  <w:style w:type="table" w:customStyle="1" w:styleId="af">
    <w:basedOn w:val="TableNormal"/>
    <w:pPr>
      <w:spacing w:after="0" w:line="240" w:lineRule="auto"/>
    </w:pPr>
    <w:rPr>
      <w:color w:val="000000"/>
      <w:sz w:val="24"/>
      <w:szCs w:val="24"/>
    </w:rPr>
    <w:tblPr>
      <w:tblStyleRowBandSize w:val="1"/>
      <w:tblStyleColBandSize w:val="1"/>
    </w:tblPr>
  </w:style>
  <w:style w:type="table" w:customStyle="1" w:styleId="af0">
    <w:basedOn w:val="TableNormal"/>
    <w:pPr>
      <w:spacing w:after="0" w:line="240" w:lineRule="auto"/>
    </w:pPr>
    <w:rPr>
      <w:color w:val="000000"/>
      <w:sz w:val="24"/>
      <w:szCs w:val="24"/>
    </w:rPr>
    <w:tblPr>
      <w:tblStyleRowBandSize w:val="1"/>
      <w:tblStyleColBandSize w:val="1"/>
    </w:tblPr>
  </w:style>
  <w:style w:type="table" w:customStyle="1" w:styleId="af1">
    <w:basedOn w:val="TableNormal"/>
    <w:pPr>
      <w:spacing w:after="0" w:line="240" w:lineRule="auto"/>
    </w:pPr>
    <w:rPr>
      <w:color w:val="000000"/>
      <w:sz w:val="24"/>
      <w:szCs w:val="24"/>
    </w:rPr>
    <w:tblPr>
      <w:tblStyleRowBandSize w:val="1"/>
      <w:tblStyleColBandSize w:val="1"/>
    </w:tblPr>
  </w:style>
  <w:style w:type="table" w:customStyle="1" w:styleId="af2">
    <w:basedOn w:val="TableNormal"/>
    <w:pPr>
      <w:spacing w:after="0" w:line="240" w:lineRule="auto"/>
    </w:pPr>
    <w:rPr>
      <w:color w:val="000000"/>
      <w:sz w:val="24"/>
      <w:szCs w:val="24"/>
    </w:rPr>
    <w:tblPr>
      <w:tblStyleRowBandSize w:val="1"/>
      <w:tblStyleColBandSize w:val="1"/>
    </w:tblPr>
  </w:style>
  <w:style w:type="table" w:customStyle="1" w:styleId="af3">
    <w:basedOn w:val="TableNormal"/>
    <w:pPr>
      <w:spacing w:after="0" w:line="240" w:lineRule="auto"/>
    </w:pPr>
    <w:rPr>
      <w:color w:val="000000"/>
      <w:sz w:val="24"/>
      <w:szCs w:val="24"/>
    </w:rPr>
    <w:tblPr>
      <w:tblStyleRowBandSize w:val="1"/>
      <w:tblStyleColBandSize w:val="1"/>
    </w:tblPr>
  </w:style>
  <w:style w:type="table" w:customStyle="1" w:styleId="af4">
    <w:basedOn w:val="TableNormal"/>
    <w:pPr>
      <w:spacing w:after="0" w:line="240" w:lineRule="auto"/>
    </w:pPr>
    <w:rPr>
      <w:color w:val="000000"/>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KlGYqNplrzgPDj4heCe95CkIg==">AMUW2mULdnI0yg1uONwdrOaN5VUawIWKFnm+ZgsYUQXGc+2M7k+Y6ZVsY/674taUGComt4jl0ITkw1GuGzr1q9+OV7alUPjsFGzXP7jeT86c6AqHoWWO6EZEY2pJlUOO6OCQP1jJQ/Ix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Gryphon School</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2</cp:revision>
  <dcterms:created xsi:type="dcterms:W3CDTF">2022-01-04T13:29:00Z</dcterms:created>
  <dcterms:modified xsi:type="dcterms:W3CDTF">2022-01-04T13:29:00Z</dcterms:modified>
</cp:coreProperties>
</file>